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894D" w14:textId="77777777" w:rsidR="00C425ED" w:rsidRDefault="00C425ED"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14:paraId="015A187B" w14:textId="77777777"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14:paraId="7869E16D" w14:textId="77777777"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14:paraId="10F9FC07" w14:textId="77777777"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14:paraId="61464712" w14:textId="77777777"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14:paraId="60217606" w14:textId="77777777"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14:paraId="7EB9A103" w14:textId="77777777"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14:paraId="3262F251" w14:textId="77777777"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14:paraId="18F6DB94" w14:textId="77777777"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14:paraId="5152818D" w14:textId="77777777"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14:paraId="6540CE52" w14:textId="77777777"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14:paraId="0238004D" w14:textId="77777777"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14:paraId="39703BA7" w14:textId="77777777" w:rsidR="00FC6CD1" w:rsidRDefault="003C77BA" w:rsidP="00634AB9">
      <w:pPr>
        <w:spacing w:after="0" w:line="240" w:lineRule="auto"/>
        <w:jc w:val="center"/>
        <w:rPr>
          <w:rFonts w:ascii="Times New Roman" w:hAnsi="Times New Roman" w:cs="Times New Roman"/>
          <w:b/>
          <w:color w:val="000000" w:themeColor="text1"/>
          <w:sz w:val="40"/>
          <w:szCs w:val="40"/>
        </w:rPr>
      </w:pPr>
      <w:bookmarkStart w:id="0" w:name="_Toc521422957"/>
      <w:r>
        <w:rPr>
          <w:rFonts w:ascii="Times New Roman" w:hAnsi="Times New Roman" w:cs="Times New Roman"/>
          <w:b/>
          <w:color w:val="000000" w:themeColor="text1"/>
          <w:sz w:val="40"/>
          <w:szCs w:val="40"/>
        </w:rPr>
        <w:t xml:space="preserve"> </w:t>
      </w:r>
    </w:p>
    <w:p w14:paraId="21AD398F" w14:textId="77777777" w:rsidR="00710DC6" w:rsidRPr="00A77029" w:rsidRDefault="00710DC6" w:rsidP="00634AB9">
      <w:pPr>
        <w:spacing w:after="0" w:line="240" w:lineRule="auto"/>
        <w:jc w:val="center"/>
        <w:rPr>
          <w:rFonts w:ascii="Times New Roman" w:hAnsi="Times New Roman" w:cs="Times New Roman"/>
          <w:b/>
          <w:color w:val="000000" w:themeColor="text1"/>
          <w:sz w:val="40"/>
          <w:szCs w:val="40"/>
        </w:rPr>
      </w:pPr>
      <w:r w:rsidRPr="00A77029">
        <w:rPr>
          <w:rFonts w:ascii="Times New Roman" w:hAnsi="Times New Roman" w:cs="Times New Roman"/>
          <w:b/>
          <w:color w:val="000000" w:themeColor="text1"/>
          <w:sz w:val="40"/>
          <w:szCs w:val="40"/>
        </w:rPr>
        <w:t>ПРАВИЛА</w:t>
      </w:r>
      <w:bookmarkEnd w:id="0"/>
    </w:p>
    <w:p w14:paraId="0D85DCCC" w14:textId="77777777"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14:paraId="63743A46" w14:textId="77777777" w:rsidR="00710DC6" w:rsidRPr="00A77029" w:rsidRDefault="00710DC6" w:rsidP="00634AB9">
      <w:pPr>
        <w:spacing w:after="0" w:line="240" w:lineRule="auto"/>
        <w:jc w:val="center"/>
        <w:rPr>
          <w:rFonts w:ascii="Times New Roman" w:hAnsi="Times New Roman" w:cs="Times New Roman"/>
          <w:b/>
          <w:color w:val="000000" w:themeColor="text1"/>
          <w:sz w:val="40"/>
          <w:szCs w:val="40"/>
        </w:rPr>
      </w:pPr>
    </w:p>
    <w:p w14:paraId="7CEC8A29" w14:textId="77777777" w:rsidR="00710DC6" w:rsidRPr="00A77029" w:rsidRDefault="00710DC6" w:rsidP="00634AB9">
      <w:pPr>
        <w:spacing w:after="0" w:line="240" w:lineRule="auto"/>
        <w:jc w:val="center"/>
        <w:rPr>
          <w:rFonts w:ascii="Times New Roman" w:hAnsi="Times New Roman" w:cs="Times New Roman"/>
          <w:b/>
          <w:color w:val="000000" w:themeColor="text1"/>
          <w:sz w:val="32"/>
          <w:szCs w:val="32"/>
        </w:rPr>
      </w:pPr>
      <w:bookmarkStart w:id="2" w:name="_Toc521422959"/>
      <w:r w:rsidRPr="00A77029">
        <w:rPr>
          <w:rFonts w:ascii="Times New Roman" w:hAnsi="Times New Roman" w:cs="Times New Roman"/>
          <w:b/>
          <w:color w:val="000000" w:themeColor="text1"/>
          <w:sz w:val="32"/>
          <w:szCs w:val="32"/>
        </w:rPr>
        <w:t>муниципального образования</w:t>
      </w:r>
      <w:bookmarkEnd w:id="2"/>
    </w:p>
    <w:p w14:paraId="197D34F8" w14:textId="77777777"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14:paraId="7365BB1F" w14:textId="77777777" w:rsidR="00710DC6" w:rsidRPr="003C77BA" w:rsidRDefault="003C77BA" w:rsidP="00634AB9">
      <w:pPr>
        <w:spacing w:after="0" w:line="240" w:lineRule="auto"/>
        <w:jc w:val="center"/>
        <w:rPr>
          <w:rFonts w:ascii="Times New Roman" w:hAnsi="Times New Roman" w:cs="Times New Roman"/>
          <w:b/>
          <w:color w:val="000000" w:themeColor="text1"/>
          <w:sz w:val="32"/>
          <w:szCs w:val="32"/>
          <w:u w:val="single"/>
        </w:rPr>
      </w:pPr>
      <w:r w:rsidRPr="003C77BA">
        <w:rPr>
          <w:rFonts w:ascii="Times New Roman" w:hAnsi="Times New Roman" w:cs="Times New Roman"/>
          <w:b/>
          <w:color w:val="000000" w:themeColor="text1"/>
          <w:sz w:val="32"/>
          <w:szCs w:val="32"/>
          <w:u w:val="single"/>
        </w:rPr>
        <w:t xml:space="preserve">Руднянского городского поселения Руднянского района </w:t>
      </w:r>
    </w:p>
    <w:p w14:paraId="20C89AD6" w14:textId="77777777" w:rsidR="00710DC6" w:rsidRPr="00A77029" w:rsidRDefault="00710DC6" w:rsidP="00634AB9">
      <w:pPr>
        <w:spacing w:after="0" w:line="240" w:lineRule="auto"/>
        <w:jc w:val="center"/>
        <w:rPr>
          <w:rFonts w:ascii="Times New Roman" w:hAnsi="Times New Roman" w:cs="Times New Roman"/>
          <w:b/>
          <w:color w:val="000000" w:themeColor="text1"/>
          <w:sz w:val="20"/>
        </w:rPr>
      </w:pPr>
      <w:r w:rsidRPr="00A77029">
        <w:rPr>
          <w:rFonts w:ascii="Times New Roman" w:hAnsi="Times New Roman" w:cs="Times New Roman"/>
          <w:b/>
          <w:color w:val="000000" w:themeColor="text1"/>
          <w:sz w:val="20"/>
        </w:rPr>
        <w:t>(наименование муниципального образования)</w:t>
      </w:r>
    </w:p>
    <w:p w14:paraId="4AE8BFE9" w14:textId="77777777"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14:paraId="5E172203" w14:textId="77777777" w:rsidR="00CE0524" w:rsidRPr="003C77BA" w:rsidRDefault="00CE0524" w:rsidP="00634AB9">
      <w:pPr>
        <w:spacing w:after="0" w:line="240" w:lineRule="auto"/>
        <w:jc w:val="center"/>
        <w:rPr>
          <w:rFonts w:ascii="Times New Roman" w:hAnsi="Times New Roman" w:cs="Times New Roman"/>
          <w:b/>
          <w:color w:val="000000" w:themeColor="text1"/>
          <w:sz w:val="32"/>
          <w:szCs w:val="32"/>
          <w:u w:val="single"/>
        </w:rPr>
      </w:pPr>
      <w:r w:rsidRPr="003C77BA">
        <w:rPr>
          <w:rFonts w:ascii="Times New Roman" w:hAnsi="Times New Roman" w:cs="Times New Roman"/>
          <w:b/>
          <w:color w:val="000000" w:themeColor="text1"/>
          <w:sz w:val="32"/>
          <w:szCs w:val="32"/>
          <w:u w:val="single"/>
        </w:rPr>
        <w:t>Смоленской области</w:t>
      </w:r>
    </w:p>
    <w:p w14:paraId="3880BB29" w14:textId="77777777"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14:paraId="3D98E737" w14:textId="77777777"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14:paraId="2DEB0239"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2BC104FF"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26E97EA2"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66ABD814"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698D5F30"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6F89B22A"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1084ED85"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5698CF52"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3F566BFC"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71796B4D"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5A16511F"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2532FEAF"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3061530C"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20BBB42D"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5BFBDA65"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67F6296F" w14:textId="77777777"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14:paraId="69A071DF" w14:textId="77777777" w:rsidR="00A77029" w:rsidRPr="00634AB9" w:rsidRDefault="00710DC6" w:rsidP="00634AB9">
      <w:pPr>
        <w:spacing w:after="0" w:line="240" w:lineRule="auto"/>
        <w:jc w:val="center"/>
        <w:rPr>
          <w:rFonts w:ascii="Times New Roman" w:hAnsi="Times New Roman" w:cs="Times New Roman"/>
          <w:b/>
          <w:color w:val="000000" w:themeColor="text1"/>
        </w:rPr>
      </w:pPr>
      <w:bookmarkStart w:id="3" w:name="_Toc521422962"/>
      <w:r w:rsidRPr="00634AB9">
        <w:rPr>
          <w:rFonts w:ascii="Times New Roman" w:hAnsi="Times New Roman" w:cs="Times New Roman"/>
          <w:b/>
          <w:color w:val="000000" w:themeColor="text1"/>
          <w:sz w:val="28"/>
          <w:szCs w:val="28"/>
        </w:rPr>
        <w:t>2018 год</w:t>
      </w:r>
      <w:bookmarkEnd w:id="3"/>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EndPr/>
      <w:sdtContent>
        <w:p w14:paraId="4B3D5D17" w14:textId="77777777" w:rsidR="00634AB9" w:rsidRDefault="00634AB9" w:rsidP="00C433D9">
          <w:pPr>
            <w:pStyle w:val="af1"/>
            <w:jc w:val="center"/>
          </w:pPr>
          <w:r w:rsidRPr="00C433D9">
            <w:rPr>
              <w:rFonts w:ascii="Times New Roman" w:hAnsi="Times New Roman" w:cs="Times New Roman"/>
              <w:color w:val="auto"/>
              <w:sz w:val="32"/>
            </w:rPr>
            <w:t>Оглавление</w:t>
          </w:r>
        </w:p>
        <w:p w14:paraId="0C291679" w14:textId="77777777" w:rsidR="00634AB9" w:rsidRPr="00C433D9" w:rsidRDefault="00D0556F"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7836C3">
              <w:rPr>
                <w:webHidden/>
              </w:rPr>
              <w:t>5</w:t>
            </w:r>
            <w:r w:rsidRPr="00C433D9">
              <w:rPr>
                <w:webHidden/>
              </w:rPr>
              <w:fldChar w:fldCharType="end"/>
            </w:r>
          </w:hyperlink>
        </w:p>
        <w:p w14:paraId="1F4FCEA4"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5</w:t>
            </w:r>
            <w:r w:rsidR="00D0556F" w:rsidRPr="00C433D9">
              <w:rPr>
                <w:rFonts w:ascii="Times New Roman" w:hAnsi="Times New Roman" w:cs="Times New Roman"/>
                <w:noProof/>
                <w:webHidden/>
                <w:sz w:val="28"/>
                <w:szCs w:val="28"/>
              </w:rPr>
              <w:fldChar w:fldCharType="end"/>
            </w:r>
          </w:hyperlink>
        </w:p>
        <w:p w14:paraId="53B72346"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8</w:t>
            </w:r>
            <w:r w:rsidR="00D0556F" w:rsidRPr="00C433D9">
              <w:rPr>
                <w:rFonts w:ascii="Times New Roman" w:hAnsi="Times New Roman" w:cs="Times New Roman"/>
                <w:noProof/>
                <w:webHidden/>
                <w:sz w:val="28"/>
                <w:szCs w:val="28"/>
              </w:rPr>
              <w:fldChar w:fldCharType="end"/>
            </w:r>
          </w:hyperlink>
        </w:p>
        <w:p w14:paraId="33D10906"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9</w:t>
            </w:r>
            <w:r w:rsidR="00D0556F" w:rsidRPr="00C433D9">
              <w:rPr>
                <w:rFonts w:ascii="Times New Roman" w:hAnsi="Times New Roman" w:cs="Times New Roman"/>
                <w:noProof/>
                <w:webHidden/>
                <w:sz w:val="28"/>
                <w:szCs w:val="28"/>
              </w:rPr>
              <w:fldChar w:fldCharType="end"/>
            </w:r>
          </w:hyperlink>
        </w:p>
        <w:p w14:paraId="755407CA" w14:textId="77777777" w:rsidR="00634AB9" w:rsidRPr="00C433D9" w:rsidRDefault="0036368E"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_Toc523842797 \h </w:instrText>
            </w:r>
            <w:r w:rsidR="00D0556F" w:rsidRPr="00C433D9">
              <w:rPr>
                <w:webHidden/>
              </w:rPr>
            </w:r>
            <w:r w:rsidR="00D0556F" w:rsidRPr="00C433D9">
              <w:rPr>
                <w:webHidden/>
              </w:rPr>
              <w:fldChar w:fldCharType="separate"/>
            </w:r>
            <w:r w:rsidR="007836C3">
              <w:rPr>
                <w:webHidden/>
              </w:rPr>
              <w:t>12</w:t>
            </w:r>
            <w:r w:rsidR="00D0556F" w:rsidRPr="00C433D9">
              <w:rPr>
                <w:webHidden/>
              </w:rPr>
              <w:fldChar w:fldCharType="end"/>
            </w:r>
          </w:hyperlink>
        </w:p>
        <w:p w14:paraId="33BBBDB4" w14:textId="77777777" w:rsidR="00634AB9" w:rsidRPr="00C433D9" w:rsidRDefault="0036368E"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00D0556F" w:rsidRPr="00C433D9">
              <w:rPr>
                <w:webHidden/>
              </w:rPr>
              <w:fldChar w:fldCharType="begin"/>
            </w:r>
            <w:r w:rsidR="00634AB9" w:rsidRPr="00C433D9">
              <w:rPr>
                <w:webHidden/>
              </w:rPr>
              <w:instrText xml:space="preserve"> PAGEREF _Toc523842798 \h </w:instrText>
            </w:r>
            <w:r w:rsidR="00D0556F" w:rsidRPr="00C433D9">
              <w:rPr>
                <w:webHidden/>
              </w:rPr>
            </w:r>
            <w:r w:rsidR="00D0556F" w:rsidRPr="00C433D9">
              <w:rPr>
                <w:webHidden/>
              </w:rPr>
              <w:fldChar w:fldCharType="separate"/>
            </w:r>
            <w:r w:rsidR="007836C3">
              <w:rPr>
                <w:webHidden/>
              </w:rPr>
              <w:t>12</w:t>
            </w:r>
            <w:r w:rsidR="00D0556F" w:rsidRPr="00C433D9">
              <w:rPr>
                <w:webHidden/>
              </w:rPr>
              <w:fldChar w:fldCharType="end"/>
            </w:r>
          </w:hyperlink>
        </w:p>
        <w:p w14:paraId="44697CD4"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12</w:t>
            </w:r>
            <w:r w:rsidR="00D0556F" w:rsidRPr="00C433D9">
              <w:rPr>
                <w:rFonts w:ascii="Times New Roman" w:hAnsi="Times New Roman" w:cs="Times New Roman"/>
                <w:noProof/>
                <w:webHidden/>
                <w:sz w:val="28"/>
                <w:szCs w:val="28"/>
              </w:rPr>
              <w:fldChar w:fldCharType="end"/>
            </w:r>
          </w:hyperlink>
        </w:p>
        <w:p w14:paraId="1DE6B413"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13</w:t>
            </w:r>
            <w:r w:rsidR="00D0556F" w:rsidRPr="00C433D9">
              <w:rPr>
                <w:rFonts w:ascii="Times New Roman" w:hAnsi="Times New Roman" w:cs="Times New Roman"/>
                <w:noProof/>
                <w:webHidden/>
                <w:sz w:val="28"/>
                <w:szCs w:val="28"/>
              </w:rPr>
              <w:fldChar w:fldCharType="end"/>
            </w:r>
          </w:hyperlink>
        </w:p>
        <w:p w14:paraId="3696F553"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13</w:t>
            </w:r>
            <w:r w:rsidR="00D0556F" w:rsidRPr="00C433D9">
              <w:rPr>
                <w:rFonts w:ascii="Times New Roman" w:hAnsi="Times New Roman" w:cs="Times New Roman"/>
                <w:noProof/>
                <w:webHidden/>
                <w:sz w:val="28"/>
                <w:szCs w:val="28"/>
              </w:rPr>
              <w:fldChar w:fldCharType="end"/>
            </w:r>
          </w:hyperlink>
        </w:p>
        <w:p w14:paraId="584E4260"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14</w:t>
            </w:r>
            <w:r w:rsidR="00D0556F" w:rsidRPr="00C433D9">
              <w:rPr>
                <w:rFonts w:ascii="Times New Roman" w:hAnsi="Times New Roman" w:cs="Times New Roman"/>
                <w:noProof/>
                <w:webHidden/>
                <w:sz w:val="28"/>
                <w:szCs w:val="28"/>
              </w:rPr>
              <w:fldChar w:fldCharType="end"/>
            </w:r>
          </w:hyperlink>
        </w:p>
        <w:p w14:paraId="4D5532D1"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15</w:t>
            </w:r>
            <w:r w:rsidR="00D0556F" w:rsidRPr="00C433D9">
              <w:rPr>
                <w:rFonts w:ascii="Times New Roman" w:hAnsi="Times New Roman" w:cs="Times New Roman"/>
                <w:noProof/>
                <w:webHidden/>
                <w:sz w:val="28"/>
                <w:szCs w:val="28"/>
              </w:rPr>
              <w:fldChar w:fldCharType="end"/>
            </w:r>
          </w:hyperlink>
        </w:p>
        <w:p w14:paraId="588B62E0"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16</w:t>
            </w:r>
            <w:r w:rsidR="00D0556F" w:rsidRPr="00C433D9">
              <w:rPr>
                <w:rFonts w:ascii="Times New Roman" w:hAnsi="Times New Roman" w:cs="Times New Roman"/>
                <w:noProof/>
                <w:webHidden/>
                <w:sz w:val="28"/>
                <w:szCs w:val="28"/>
              </w:rPr>
              <w:fldChar w:fldCharType="end"/>
            </w:r>
          </w:hyperlink>
        </w:p>
        <w:p w14:paraId="765D1B3D"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16</w:t>
            </w:r>
            <w:r w:rsidR="00D0556F" w:rsidRPr="00C433D9">
              <w:rPr>
                <w:rFonts w:ascii="Times New Roman" w:hAnsi="Times New Roman" w:cs="Times New Roman"/>
                <w:noProof/>
                <w:webHidden/>
                <w:sz w:val="28"/>
                <w:szCs w:val="28"/>
              </w:rPr>
              <w:fldChar w:fldCharType="end"/>
            </w:r>
          </w:hyperlink>
        </w:p>
        <w:p w14:paraId="6CEAFAA1"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17</w:t>
            </w:r>
            <w:r w:rsidR="00D0556F" w:rsidRPr="00C433D9">
              <w:rPr>
                <w:rFonts w:ascii="Times New Roman" w:hAnsi="Times New Roman" w:cs="Times New Roman"/>
                <w:noProof/>
                <w:webHidden/>
                <w:sz w:val="28"/>
                <w:szCs w:val="28"/>
              </w:rPr>
              <w:fldChar w:fldCharType="end"/>
            </w:r>
          </w:hyperlink>
        </w:p>
        <w:p w14:paraId="0D9DDBEA"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18</w:t>
            </w:r>
            <w:r w:rsidR="00D0556F" w:rsidRPr="00C433D9">
              <w:rPr>
                <w:rFonts w:ascii="Times New Roman" w:hAnsi="Times New Roman" w:cs="Times New Roman"/>
                <w:noProof/>
                <w:webHidden/>
                <w:sz w:val="28"/>
                <w:szCs w:val="28"/>
              </w:rPr>
              <w:fldChar w:fldCharType="end"/>
            </w:r>
          </w:hyperlink>
        </w:p>
        <w:p w14:paraId="7C0A695C"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19</w:t>
            </w:r>
            <w:r w:rsidR="00D0556F" w:rsidRPr="00C433D9">
              <w:rPr>
                <w:rFonts w:ascii="Times New Roman" w:hAnsi="Times New Roman" w:cs="Times New Roman"/>
                <w:noProof/>
                <w:webHidden/>
                <w:sz w:val="28"/>
                <w:szCs w:val="28"/>
              </w:rPr>
              <w:fldChar w:fldCharType="end"/>
            </w:r>
          </w:hyperlink>
        </w:p>
        <w:p w14:paraId="3678E7F5" w14:textId="77777777" w:rsidR="00634AB9" w:rsidRPr="00C433D9" w:rsidRDefault="0036368E"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00D0556F" w:rsidRPr="00C433D9">
              <w:rPr>
                <w:webHidden/>
              </w:rPr>
              <w:fldChar w:fldCharType="begin"/>
            </w:r>
            <w:r w:rsidR="00634AB9" w:rsidRPr="00C433D9">
              <w:rPr>
                <w:webHidden/>
              </w:rPr>
              <w:instrText xml:space="preserve"> PAGEREF _Toc523842809 \h </w:instrText>
            </w:r>
            <w:r w:rsidR="00D0556F" w:rsidRPr="00C433D9">
              <w:rPr>
                <w:webHidden/>
              </w:rPr>
            </w:r>
            <w:r w:rsidR="00D0556F" w:rsidRPr="00C433D9">
              <w:rPr>
                <w:webHidden/>
              </w:rPr>
              <w:fldChar w:fldCharType="separate"/>
            </w:r>
            <w:r w:rsidR="007836C3">
              <w:rPr>
                <w:webHidden/>
              </w:rPr>
              <w:t>20</w:t>
            </w:r>
            <w:r w:rsidR="00D0556F" w:rsidRPr="00C433D9">
              <w:rPr>
                <w:webHidden/>
              </w:rPr>
              <w:fldChar w:fldCharType="end"/>
            </w:r>
          </w:hyperlink>
        </w:p>
        <w:p w14:paraId="57676D75"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20</w:t>
            </w:r>
            <w:r w:rsidR="00D0556F" w:rsidRPr="00C433D9">
              <w:rPr>
                <w:rFonts w:ascii="Times New Roman" w:hAnsi="Times New Roman" w:cs="Times New Roman"/>
                <w:noProof/>
                <w:webHidden/>
                <w:sz w:val="28"/>
                <w:szCs w:val="28"/>
              </w:rPr>
              <w:fldChar w:fldCharType="end"/>
            </w:r>
          </w:hyperlink>
        </w:p>
        <w:p w14:paraId="35DEF7F9"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22</w:t>
            </w:r>
            <w:r w:rsidR="00D0556F" w:rsidRPr="00C433D9">
              <w:rPr>
                <w:rFonts w:ascii="Times New Roman" w:hAnsi="Times New Roman" w:cs="Times New Roman"/>
                <w:noProof/>
                <w:webHidden/>
                <w:sz w:val="28"/>
                <w:szCs w:val="28"/>
              </w:rPr>
              <w:fldChar w:fldCharType="end"/>
            </w:r>
          </w:hyperlink>
        </w:p>
        <w:p w14:paraId="45DBD676"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23</w:t>
            </w:r>
            <w:r w:rsidR="00D0556F" w:rsidRPr="00C433D9">
              <w:rPr>
                <w:rFonts w:ascii="Times New Roman" w:hAnsi="Times New Roman" w:cs="Times New Roman"/>
                <w:noProof/>
                <w:webHidden/>
                <w:sz w:val="28"/>
                <w:szCs w:val="28"/>
              </w:rPr>
              <w:fldChar w:fldCharType="end"/>
            </w:r>
          </w:hyperlink>
        </w:p>
        <w:p w14:paraId="1DBF3FE4"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24</w:t>
            </w:r>
            <w:r w:rsidR="00D0556F" w:rsidRPr="00C433D9">
              <w:rPr>
                <w:rFonts w:ascii="Times New Roman" w:hAnsi="Times New Roman" w:cs="Times New Roman"/>
                <w:noProof/>
                <w:webHidden/>
                <w:sz w:val="28"/>
                <w:szCs w:val="28"/>
              </w:rPr>
              <w:fldChar w:fldCharType="end"/>
            </w:r>
          </w:hyperlink>
        </w:p>
        <w:p w14:paraId="4D02CB32"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24</w:t>
            </w:r>
            <w:r w:rsidR="00D0556F" w:rsidRPr="00C433D9">
              <w:rPr>
                <w:rFonts w:ascii="Times New Roman" w:hAnsi="Times New Roman" w:cs="Times New Roman"/>
                <w:noProof/>
                <w:webHidden/>
                <w:sz w:val="28"/>
                <w:szCs w:val="28"/>
              </w:rPr>
              <w:fldChar w:fldCharType="end"/>
            </w:r>
          </w:hyperlink>
        </w:p>
        <w:p w14:paraId="7F3A0DEF"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25</w:t>
            </w:r>
            <w:r w:rsidR="00D0556F" w:rsidRPr="00C433D9">
              <w:rPr>
                <w:rFonts w:ascii="Times New Roman" w:hAnsi="Times New Roman" w:cs="Times New Roman"/>
                <w:noProof/>
                <w:webHidden/>
                <w:sz w:val="28"/>
                <w:szCs w:val="28"/>
              </w:rPr>
              <w:fldChar w:fldCharType="end"/>
            </w:r>
          </w:hyperlink>
        </w:p>
        <w:p w14:paraId="713582AE"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26</w:t>
            </w:r>
            <w:r w:rsidR="00D0556F" w:rsidRPr="00C433D9">
              <w:rPr>
                <w:rFonts w:ascii="Times New Roman" w:hAnsi="Times New Roman" w:cs="Times New Roman"/>
                <w:noProof/>
                <w:webHidden/>
                <w:sz w:val="28"/>
                <w:szCs w:val="28"/>
              </w:rPr>
              <w:fldChar w:fldCharType="end"/>
            </w:r>
          </w:hyperlink>
        </w:p>
        <w:p w14:paraId="2CE34CF7"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27</w:t>
            </w:r>
            <w:r w:rsidR="00D0556F" w:rsidRPr="00C433D9">
              <w:rPr>
                <w:rFonts w:ascii="Times New Roman" w:hAnsi="Times New Roman" w:cs="Times New Roman"/>
                <w:noProof/>
                <w:webHidden/>
                <w:sz w:val="28"/>
                <w:szCs w:val="28"/>
              </w:rPr>
              <w:fldChar w:fldCharType="end"/>
            </w:r>
          </w:hyperlink>
        </w:p>
        <w:p w14:paraId="270C6E08" w14:textId="77777777" w:rsidR="00634AB9" w:rsidRPr="00C433D9" w:rsidRDefault="0036368E"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00D0556F" w:rsidRPr="00C433D9">
              <w:rPr>
                <w:webHidden/>
              </w:rPr>
              <w:fldChar w:fldCharType="begin"/>
            </w:r>
            <w:r w:rsidR="00634AB9" w:rsidRPr="00C433D9">
              <w:rPr>
                <w:webHidden/>
              </w:rPr>
              <w:instrText xml:space="preserve"> PAGEREF _Toc523842818 \h </w:instrText>
            </w:r>
            <w:r w:rsidR="00D0556F" w:rsidRPr="00C433D9">
              <w:rPr>
                <w:webHidden/>
              </w:rPr>
            </w:r>
            <w:r w:rsidR="00D0556F" w:rsidRPr="00C433D9">
              <w:rPr>
                <w:webHidden/>
              </w:rPr>
              <w:fldChar w:fldCharType="separate"/>
            </w:r>
            <w:r w:rsidR="007836C3">
              <w:rPr>
                <w:webHidden/>
              </w:rPr>
              <w:t>27</w:t>
            </w:r>
            <w:r w:rsidR="00D0556F" w:rsidRPr="00C433D9">
              <w:rPr>
                <w:webHidden/>
              </w:rPr>
              <w:fldChar w:fldCharType="end"/>
            </w:r>
          </w:hyperlink>
        </w:p>
        <w:p w14:paraId="22E5FBA1"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27</w:t>
            </w:r>
            <w:r w:rsidR="00D0556F" w:rsidRPr="00C433D9">
              <w:rPr>
                <w:rFonts w:ascii="Times New Roman" w:hAnsi="Times New Roman" w:cs="Times New Roman"/>
                <w:noProof/>
                <w:webHidden/>
                <w:sz w:val="28"/>
                <w:szCs w:val="28"/>
              </w:rPr>
              <w:fldChar w:fldCharType="end"/>
            </w:r>
          </w:hyperlink>
        </w:p>
        <w:p w14:paraId="6BF31758"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28</w:t>
            </w:r>
            <w:r w:rsidR="00D0556F" w:rsidRPr="00C433D9">
              <w:rPr>
                <w:rFonts w:ascii="Times New Roman" w:hAnsi="Times New Roman" w:cs="Times New Roman"/>
                <w:noProof/>
                <w:webHidden/>
                <w:sz w:val="28"/>
                <w:szCs w:val="28"/>
              </w:rPr>
              <w:fldChar w:fldCharType="end"/>
            </w:r>
          </w:hyperlink>
        </w:p>
        <w:p w14:paraId="67D36C39"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29</w:t>
            </w:r>
            <w:r w:rsidR="00D0556F" w:rsidRPr="00C433D9">
              <w:rPr>
                <w:rFonts w:ascii="Times New Roman" w:hAnsi="Times New Roman" w:cs="Times New Roman"/>
                <w:noProof/>
                <w:webHidden/>
                <w:sz w:val="28"/>
                <w:szCs w:val="28"/>
              </w:rPr>
              <w:fldChar w:fldCharType="end"/>
            </w:r>
          </w:hyperlink>
        </w:p>
        <w:p w14:paraId="34EBBE38"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29</w:t>
            </w:r>
            <w:r w:rsidR="00D0556F" w:rsidRPr="00C433D9">
              <w:rPr>
                <w:rFonts w:ascii="Times New Roman" w:hAnsi="Times New Roman" w:cs="Times New Roman"/>
                <w:noProof/>
                <w:webHidden/>
                <w:sz w:val="28"/>
                <w:szCs w:val="28"/>
              </w:rPr>
              <w:fldChar w:fldCharType="end"/>
            </w:r>
          </w:hyperlink>
        </w:p>
        <w:p w14:paraId="52ED3951" w14:textId="77777777" w:rsidR="00634AB9" w:rsidRPr="00C433D9" w:rsidRDefault="0036368E"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00D0556F" w:rsidRPr="00C433D9">
              <w:rPr>
                <w:webHidden/>
              </w:rPr>
              <w:fldChar w:fldCharType="begin"/>
            </w:r>
            <w:r w:rsidR="00634AB9" w:rsidRPr="00C433D9">
              <w:rPr>
                <w:webHidden/>
              </w:rPr>
              <w:instrText xml:space="preserve"> PAGEREF _Toc523842823 \h </w:instrText>
            </w:r>
            <w:r w:rsidR="00D0556F" w:rsidRPr="00C433D9">
              <w:rPr>
                <w:webHidden/>
              </w:rPr>
            </w:r>
            <w:r w:rsidR="00D0556F" w:rsidRPr="00C433D9">
              <w:rPr>
                <w:webHidden/>
              </w:rPr>
              <w:fldChar w:fldCharType="separate"/>
            </w:r>
            <w:r w:rsidR="007836C3">
              <w:rPr>
                <w:webHidden/>
              </w:rPr>
              <w:t>30</w:t>
            </w:r>
            <w:r w:rsidR="00D0556F" w:rsidRPr="00C433D9">
              <w:rPr>
                <w:webHidden/>
              </w:rPr>
              <w:fldChar w:fldCharType="end"/>
            </w:r>
          </w:hyperlink>
        </w:p>
        <w:p w14:paraId="71BCC37F"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30</w:t>
            </w:r>
            <w:r w:rsidR="00D0556F" w:rsidRPr="00C433D9">
              <w:rPr>
                <w:rFonts w:ascii="Times New Roman" w:hAnsi="Times New Roman" w:cs="Times New Roman"/>
                <w:noProof/>
                <w:webHidden/>
                <w:sz w:val="28"/>
                <w:szCs w:val="28"/>
              </w:rPr>
              <w:fldChar w:fldCharType="end"/>
            </w:r>
          </w:hyperlink>
        </w:p>
        <w:p w14:paraId="71A4CEA1"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30</w:t>
            </w:r>
            <w:r w:rsidR="00D0556F" w:rsidRPr="00C433D9">
              <w:rPr>
                <w:rFonts w:ascii="Times New Roman" w:hAnsi="Times New Roman" w:cs="Times New Roman"/>
                <w:noProof/>
                <w:webHidden/>
                <w:sz w:val="28"/>
                <w:szCs w:val="28"/>
              </w:rPr>
              <w:fldChar w:fldCharType="end"/>
            </w:r>
          </w:hyperlink>
        </w:p>
        <w:p w14:paraId="5A97DB1E"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31</w:t>
            </w:r>
            <w:r w:rsidR="00D0556F" w:rsidRPr="00C433D9">
              <w:rPr>
                <w:rFonts w:ascii="Times New Roman" w:hAnsi="Times New Roman" w:cs="Times New Roman"/>
                <w:noProof/>
                <w:webHidden/>
                <w:sz w:val="28"/>
                <w:szCs w:val="28"/>
              </w:rPr>
              <w:fldChar w:fldCharType="end"/>
            </w:r>
          </w:hyperlink>
        </w:p>
        <w:p w14:paraId="0EBDE5A5"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31</w:t>
            </w:r>
            <w:r w:rsidR="00D0556F" w:rsidRPr="00C433D9">
              <w:rPr>
                <w:rFonts w:ascii="Times New Roman" w:hAnsi="Times New Roman" w:cs="Times New Roman"/>
                <w:noProof/>
                <w:webHidden/>
                <w:sz w:val="28"/>
                <w:szCs w:val="28"/>
              </w:rPr>
              <w:fldChar w:fldCharType="end"/>
            </w:r>
          </w:hyperlink>
        </w:p>
        <w:p w14:paraId="261F92F4"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32</w:t>
            </w:r>
            <w:r w:rsidR="00D0556F" w:rsidRPr="00C433D9">
              <w:rPr>
                <w:rFonts w:ascii="Times New Roman" w:hAnsi="Times New Roman" w:cs="Times New Roman"/>
                <w:noProof/>
                <w:webHidden/>
                <w:sz w:val="28"/>
                <w:szCs w:val="28"/>
              </w:rPr>
              <w:fldChar w:fldCharType="end"/>
            </w:r>
          </w:hyperlink>
        </w:p>
        <w:p w14:paraId="24557455"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32</w:t>
            </w:r>
            <w:r w:rsidR="00D0556F" w:rsidRPr="00C433D9">
              <w:rPr>
                <w:rFonts w:ascii="Times New Roman" w:hAnsi="Times New Roman" w:cs="Times New Roman"/>
                <w:noProof/>
                <w:webHidden/>
                <w:sz w:val="28"/>
                <w:szCs w:val="28"/>
              </w:rPr>
              <w:fldChar w:fldCharType="end"/>
            </w:r>
          </w:hyperlink>
        </w:p>
        <w:p w14:paraId="7D5CA49C" w14:textId="77777777" w:rsidR="00634AB9" w:rsidRPr="00C433D9" w:rsidRDefault="0036368E"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_Toc523842830 \h </w:instrText>
            </w:r>
            <w:r w:rsidR="00D0556F" w:rsidRPr="00C433D9">
              <w:rPr>
                <w:webHidden/>
              </w:rPr>
            </w:r>
            <w:r w:rsidR="00D0556F" w:rsidRPr="00C433D9">
              <w:rPr>
                <w:webHidden/>
              </w:rPr>
              <w:fldChar w:fldCharType="separate"/>
            </w:r>
            <w:r w:rsidR="007836C3">
              <w:rPr>
                <w:webHidden/>
              </w:rPr>
              <w:t>33</w:t>
            </w:r>
            <w:r w:rsidR="00D0556F" w:rsidRPr="00C433D9">
              <w:rPr>
                <w:webHidden/>
              </w:rPr>
              <w:fldChar w:fldCharType="end"/>
            </w:r>
          </w:hyperlink>
        </w:p>
        <w:p w14:paraId="6623FCAA"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33</w:t>
            </w:r>
            <w:r w:rsidR="00D0556F" w:rsidRPr="00C433D9">
              <w:rPr>
                <w:rFonts w:ascii="Times New Roman" w:hAnsi="Times New Roman" w:cs="Times New Roman"/>
                <w:noProof/>
                <w:webHidden/>
                <w:sz w:val="28"/>
                <w:szCs w:val="28"/>
              </w:rPr>
              <w:fldChar w:fldCharType="end"/>
            </w:r>
          </w:hyperlink>
        </w:p>
        <w:p w14:paraId="0DA0F9AD"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34</w:t>
            </w:r>
            <w:r w:rsidR="00D0556F" w:rsidRPr="00C433D9">
              <w:rPr>
                <w:rFonts w:ascii="Times New Roman" w:hAnsi="Times New Roman" w:cs="Times New Roman"/>
                <w:noProof/>
                <w:webHidden/>
                <w:sz w:val="28"/>
                <w:szCs w:val="28"/>
              </w:rPr>
              <w:fldChar w:fldCharType="end"/>
            </w:r>
          </w:hyperlink>
        </w:p>
        <w:p w14:paraId="7397153F"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35</w:t>
            </w:r>
            <w:r w:rsidR="00D0556F" w:rsidRPr="00C433D9">
              <w:rPr>
                <w:rFonts w:ascii="Times New Roman" w:hAnsi="Times New Roman" w:cs="Times New Roman"/>
                <w:noProof/>
                <w:webHidden/>
                <w:sz w:val="28"/>
                <w:szCs w:val="28"/>
              </w:rPr>
              <w:fldChar w:fldCharType="end"/>
            </w:r>
          </w:hyperlink>
        </w:p>
        <w:p w14:paraId="061702F5"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36</w:t>
            </w:r>
            <w:r w:rsidR="00D0556F" w:rsidRPr="00C433D9">
              <w:rPr>
                <w:rFonts w:ascii="Times New Roman" w:hAnsi="Times New Roman" w:cs="Times New Roman"/>
                <w:noProof/>
                <w:webHidden/>
                <w:sz w:val="28"/>
                <w:szCs w:val="28"/>
              </w:rPr>
              <w:fldChar w:fldCharType="end"/>
            </w:r>
          </w:hyperlink>
        </w:p>
        <w:p w14:paraId="3BD9283A"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37</w:t>
            </w:r>
            <w:r w:rsidR="00D0556F" w:rsidRPr="00C433D9">
              <w:rPr>
                <w:rFonts w:ascii="Times New Roman" w:hAnsi="Times New Roman" w:cs="Times New Roman"/>
                <w:noProof/>
                <w:webHidden/>
                <w:sz w:val="28"/>
                <w:szCs w:val="28"/>
              </w:rPr>
              <w:fldChar w:fldCharType="end"/>
            </w:r>
          </w:hyperlink>
        </w:p>
        <w:p w14:paraId="14E90DE4"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39</w:t>
            </w:r>
            <w:r w:rsidR="00D0556F" w:rsidRPr="00C433D9">
              <w:rPr>
                <w:rFonts w:ascii="Times New Roman" w:hAnsi="Times New Roman" w:cs="Times New Roman"/>
                <w:noProof/>
                <w:webHidden/>
                <w:sz w:val="28"/>
                <w:szCs w:val="28"/>
              </w:rPr>
              <w:fldChar w:fldCharType="end"/>
            </w:r>
          </w:hyperlink>
        </w:p>
        <w:p w14:paraId="4BC6AEFB" w14:textId="77777777" w:rsidR="00634AB9" w:rsidRPr="00C433D9" w:rsidRDefault="0036368E" w:rsidP="00C433D9">
          <w:pPr>
            <w:pStyle w:val="11"/>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_Toc523842838 \h </w:instrText>
            </w:r>
            <w:r w:rsidR="00D0556F" w:rsidRPr="00C433D9">
              <w:rPr>
                <w:webHidden/>
              </w:rPr>
            </w:r>
            <w:r w:rsidR="00D0556F" w:rsidRPr="00C433D9">
              <w:rPr>
                <w:webHidden/>
              </w:rPr>
              <w:fldChar w:fldCharType="separate"/>
            </w:r>
            <w:r w:rsidR="007836C3">
              <w:rPr>
                <w:webHidden/>
              </w:rPr>
              <w:t>39</w:t>
            </w:r>
            <w:r w:rsidR="00D0556F" w:rsidRPr="00C433D9">
              <w:rPr>
                <w:webHidden/>
              </w:rPr>
              <w:fldChar w:fldCharType="end"/>
            </w:r>
          </w:hyperlink>
        </w:p>
        <w:p w14:paraId="2033B425" w14:textId="77777777" w:rsidR="00634AB9" w:rsidRPr="00C433D9" w:rsidRDefault="0036368E"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_Toc523842839 \h </w:instrText>
            </w:r>
            <w:r w:rsidR="00D0556F" w:rsidRPr="00C433D9">
              <w:rPr>
                <w:webHidden/>
              </w:rPr>
            </w:r>
            <w:r w:rsidR="00D0556F" w:rsidRPr="00C433D9">
              <w:rPr>
                <w:webHidden/>
              </w:rPr>
              <w:fldChar w:fldCharType="separate"/>
            </w:r>
            <w:r w:rsidR="007836C3">
              <w:rPr>
                <w:webHidden/>
              </w:rPr>
              <w:t>39</w:t>
            </w:r>
            <w:r w:rsidR="00D0556F" w:rsidRPr="00C433D9">
              <w:rPr>
                <w:webHidden/>
              </w:rPr>
              <w:fldChar w:fldCharType="end"/>
            </w:r>
          </w:hyperlink>
        </w:p>
        <w:p w14:paraId="7A92A490"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39</w:t>
            </w:r>
            <w:r w:rsidR="00D0556F" w:rsidRPr="00C433D9">
              <w:rPr>
                <w:rFonts w:ascii="Times New Roman" w:hAnsi="Times New Roman" w:cs="Times New Roman"/>
                <w:noProof/>
                <w:webHidden/>
                <w:sz w:val="28"/>
                <w:szCs w:val="28"/>
              </w:rPr>
              <w:fldChar w:fldCharType="end"/>
            </w:r>
          </w:hyperlink>
        </w:p>
        <w:p w14:paraId="66C02032"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43</w:t>
            </w:r>
            <w:r w:rsidR="00D0556F" w:rsidRPr="00C433D9">
              <w:rPr>
                <w:rFonts w:ascii="Times New Roman" w:hAnsi="Times New Roman" w:cs="Times New Roman"/>
                <w:noProof/>
                <w:webHidden/>
                <w:sz w:val="28"/>
                <w:szCs w:val="28"/>
              </w:rPr>
              <w:fldChar w:fldCharType="end"/>
            </w:r>
          </w:hyperlink>
        </w:p>
        <w:p w14:paraId="73A00FFA"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43</w:t>
            </w:r>
            <w:r w:rsidR="00D0556F" w:rsidRPr="00C433D9">
              <w:rPr>
                <w:rFonts w:ascii="Times New Roman" w:hAnsi="Times New Roman" w:cs="Times New Roman"/>
                <w:noProof/>
                <w:webHidden/>
                <w:sz w:val="28"/>
                <w:szCs w:val="28"/>
              </w:rPr>
              <w:fldChar w:fldCharType="end"/>
            </w:r>
          </w:hyperlink>
        </w:p>
        <w:p w14:paraId="5E91E6A6" w14:textId="77777777" w:rsidR="00634AB9" w:rsidRPr="00C433D9" w:rsidRDefault="0036368E"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_Toc523842843 \h </w:instrText>
            </w:r>
            <w:r w:rsidR="00D0556F" w:rsidRPr="00C433D9">
              <w:rPr>
                <w:webHidden/>
              </w:rPr>
            </w:r>
            <w:r w:rsidR="00D0556F" w:rsidRPr="00C433D9">
              <w:rPr>
                <w:webHidden/>
              </w:rPr>
              <w:fldChar w:fldCharType="separate"/>
            </w:r>
            <w:r w:rsidR="007836C3">
              <w:rPr>
                <w:webHidden/>
              </w:rPr>
              <w:t>45</w:t>
            </w:r>
            <w:r w:rsidR="00D0556F" w:rsidRPr="00C433D9">
              <w:rPr>
                <w:webHidden/>
              </w:rPr>
              <w:fldChar w:fldCharType="end"/>
            </w:r>
          </w:hyperlink>
        </w:p>
        <w:p w14:paraId="1E4A5FD3"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45</w:t>
            </w:r>
            <w:r w:rsidR="00D0556F" w:rsidRPr="00C433D9">
              <w:rPr>
                <w:rFonts w:ascii="Times New Roman" w:hAnsi="Times New Roman" w:cs="Times New Roman"/>
                <w:noProof/>
                <w:webHidden/>
                <w:sz w:val="28"/>
                <w:szCs w:val="28"/>
              </w:rPr>
              <w:fldChar w:fldCharType="end"/>
            </w:r>
          </w:hyperlink>
        </w:p>
        <w:p w14:paraId="264ADC40"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46</w:t>
            </w:r>
            <w:r w:rsidR="00D0556F" w:rsidRPr="00C433D9">
              <w:rPr>
                <w:rFonts w:ascii="Times New Roman" w:hAnsi="Times New Roman" w:cs="Times New Roman"/>
                <w:noProof/>
                <w:webHidden/>
                <w:sz w:val="28"/>
                <w:szCs w:val="28"/>
              </w:rPr>
              <w:fldChar w:fldCharType="end"/>
            </w:r>
          </w:hyperlink>
        </w:p>
        <w:p w14:paraId="20F03860"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48</w:t>
            </w:r>
            <w:r w:rsidR="00D0556F" w:rsidRPr="00C433D9">
              <w:rPr>
                <w:rFonts w:ascii="Times New Roman" w:hAnsi="Times New Roman" w:cs="Times New Roman"/>
                <w:noProof/>
                <w:webHidden/>
                <w:sz w:val="28"/>
                <w:szCs w:val="28"/>
              </w:rPr>
              <w:fldChar w:fldCharType="end"/>
            </w:r>
          </w:hyperlink>
        </w:p>
        <w:p w14:paraId="3AAF8C66"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50</w:t>
            </w:r>
            <w:r w:rsidR="00D0556F" w:rsidRPr="00C433D9">
              <w:rPr>
                <w:rFonts w:ascii="Times New Roman" w:hAnsi="Times New Roman" w:cs="Times New Roman"/>
                <w:noProof/>
                <w:webHidden/>
                <w:sz w:val="28"/>
                <w:szCs w:val="28"/>
              </w:rPr>
              <w:fldChar w:fldCharType="end"/>
            </w:r>
          </w:hyperlink>
        </w:p>
        <w:p w14:paraId="7BA9F081"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52</w:t>
            </w:r>
            <w:r w:rsidR="00D0556F" w:rsidRPr="00C433D9">
              <w:rPr>
                <w:rFonts w:ascii="Times New Roman" w:hAnsi="Times New Roman" w:cs="Times New Roman"/>
                <w:noProof/>
                <w:webHidden/>
                <w:sz w:val="28"/>
                <w:szCs w:val="28"/>
              </w:rPr>
              <w:fldChar w:fldCharType="end"/>
            </w:r>
          </w:hyperlink>
        </w:p>
        <w:p w14:paraId="417C81B2"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53</w:t>
            </w:r>
            <w:r w:rsidR="00D0556F" w:rsidRPr="00C433D9">
              <w:rPr>
                <w:rFonts w:ascii="Times New Roman" w:hAnsi="Times New Roman" w:cs="Times New Roman"/>
                <w:noProof/>
                <w:webHidden/>
                <w:sz w:val="28"/>
                <w:szCs w:val="28"/>
              </w:rPr>
              <w:fldChar w:fldCharType="end"/>
            </w:r>
          </w:hyperlink>
        </w:p>
        <w:p w14:paraId="608854D1" w14:textId="77777777" w:rsidR="00634AB9" w:rsidRPr="00C433D9" w:rsidRDefault="0036368E"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_Toc523842850 \h </w:instrText>
            </w:r>
            <w:r w:rsidR="00D0556F" w:rsidRPr="00C433D9">
              <w:rPr>
                <w:webHidden/>
              </w:rPr>
            </w:r>
            <w:r w:rsidR="00D0556F" w:rsidRPr="00C433D9">
              <w:rPr>
                <w:webHidden/>
              </w:rPr>
              <w:fldChar w:fldCharType="separate"/>
            </w:r>
            <w:r w:rsidR="007836C3">
              <w:rPr>
                <w:webHidden/>
              </w:rPr>
              <w:t>53</w:t>
            </w:r>
            <w:r w:rsidR="00D0556F" w:rsidRPr="00C433D9">
              <w:rPr>
                <w:webHidden/>
              </w:rPr>
              <w:fldChar w:fldCharType="end"/>
            </w:r>
          </w:hyperlink>
        </w:p>
        <w:p w14:paraId="692AB6E1"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53</w:t>
            </w:r>
            <w:r w:rsidR="00D0556F" w:rsidRPr="00C433D9">
              <w:rPr>
                <w:rFonts w:ascii="Times New Roman" w:hAnsi="Times New Roman" w:cs="Times New Roman"/>
                <w:noProof/>
                <w:webHidden/>
                <w:sz w:val="28"/>
                <w:szCs w:val="28"/>
              </w:rPr>
              <w:fldChar w:fldCharType="end"/>
            </w:r>
          </w:hyperlink>
        </w:p>
        <w:p w14:paraId="26B6D797"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54</w:t>
            </w:r>
            <w:r w:rsidR="00D0556F" w:rsidRPr="00C433D9">
              <w:rPr>
                <w:rFonts w:ascii="Times New Roman" w:hAnsi="Times New Roman" w:cs="Times New Roman"/>
                <w:noProof/>
                <w:webHidden/>
                <w:sz w:val="28"/>
                <w:szCs w:val="28"/>
              </w:rPr>
              <w:fldChar w:fldCharType="end"/>
            </w:r>
          </w:hyperlink>
        </w:p>
        <w:p w14:paraId="4F798D60"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55</w:t>
            </w:r>
            <w:r w:rsidR="00D0556F" w:rsidRPr="00C433D9">
              <w:rPr>
                <w:rFonts w:ascii="Times New Roman" w:hAnsi="Times New Roman" w:cs="Times New Roman"/>
                <w:noProof/>
                <w:webHidden/>
                <w:sz w:val="28"/>
                <w:szCs w:val="28"/>
              </w:rPr>
              <w:fldChar w:fldCharType="end"/>
            </w:r>
          </w:hyperlink>
        </w:p>
        <w:p w14:paraId="05318DB2"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56</w:t>
            </w:r>
            <w:r w:rsidR="00D0556F" w:rsidRPr="00C433D9">
              <w:rPr>
                <w:rFonts w:ascii="Times New Roman" w:hAnsi="Times New Roman" w:cs="Times New Roman"/>
                <w:noProof/>
                <w:webHidden/>
                <w:sz w:val="28"/>
                <w:szCs w:val="28"/>
              </w:rPr>
              <w:fldChar w:fldCharType="end"/>
            </w:r>
          </w:hyperlink>
        </w:p>
        <w:p w14:paraId="591595C4" w14:textId="77777777" w:rsidR="00634AB9" w:rsidRPr="00C433D9" w:rsidRDefault="0036368E"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00D0556F" w:rsidRPr="00C433D9">
              <w:rPr>
                <w:webHidden/>
              </w:rPr>
              <w:fldChar w:fldCharType="begin"/>
            </w:r>
            <w:r w:rsidR="00634AB9" w:rsidRPr="00C433D9">
              <w:rPr>
                <w:webHidden/>
              </w:rPr>
              <w:instrText xml:space="preserve"> PAGEREF _Toc523842855 \h </w:instrText>
            </w:r>
            <w:r w:rsidR="00D0556F" w:rsidRPr="00C433D9">
              <w:rPr>
                <w:webHidden/>
              </w:rPr>
            </w:r>
            <w:r w:rsidR="00D0556F" w:rsidRPr="00C433D9">
              <w:rPr>
                <w:webHidden/>
              </w:rPr>
              <w:fldChar w:fldCharType="separate"/>
            </w:r>
            <w:r w:rsidR="007836C3">
              <w:rPr>
                <w:webHidden/>
              </w:rPr>
              <w:t>56</w:t>
            </w:r>
            <w:r w:rsidR="00D0556F" w:rsidRPr="00C433D9">
              <w:rPr>
                <w:webHidden/>
              </w:rPr>
              <w:fldChar w:fldCharType="end"/>
            </w:r>
          </w:hyperlink>
        </w:p>
        <w:p w14:paraId="2C1F7192" w14:textId="77777777" w:rsidR="00634AB9" w:rsidRPr="00C433D9" w:rsidRDefault="0036368E" w:rsidP="00C433D9">
          <w:pPr>
            <w:pStyle w:val="11"/>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_Toc523842857 \h </w:instrText>
            </w:r>
            <w:r w:rsidR="00D0556F" w:rsidRPr="00C433D9">
              <w:rPr>
                <w:webHidden/>
              </w:rPr>
            </w:r>
            <w:r w:rsidR="00D0556F" w:rsidRPr="00C433D9">
              <w:rPr>
                <w:webHidden/>
              </w:rPr>
              <w:fldChar w:fldCharType="separate"/>
            </w:r>
            <w:r w:rsidR="007836C3">
              <w:rPr>
                <w:webHidden/>
              </w:rPr>
              <w:t>56</w:t>
            </w:r>
            <w:r w:rsidR="00D0556F" w:rsidRPr="00C433D9">
              <w:rPr>
                <w:webHidden/>
              </w:rPr>
              <w:fldChar w:fldCharType="end"/>
            </w:r>
          </w:hyperlink>
        </w:p>
        <w:p w14:paraId="4D54C10F"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56</w:t>
            </w:r>
            <w:r w:rsidR="00D0556F" w:rsidRPr="00C433D9">
              <w:rPr>
                <w:rFonts w:ascii="Times New Roman" w:hAnsi="Times New Roman" w:cs="Times New Roman"/>
                <w:noProof/>
                <w:webHidden/>
                <w:sz w:val="28"/>
                <w:szCs w:val="28"/>
              </w:rPr>
              <w:fldChar w:fldCharType="end"/>
            </w:r>
          </w:hyperlink>
        </w:p>
        <w:p w14:paraId="477F402E"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58</w:t>
            </w:r>
            <w:r w:rsidR="00D0556F" w:rsidRPr="00C433D9">
              <w:rPr>
                <w:rFonts w:ascii="Times New Roman" w:hAnsi="Times New Roman" w:cs="Times New Roman"/>
                <w:noProof/>
                <w:webHidden/>
                <w:sz w:val="28"/>
                <w:szCs w:val="28"/>
              </w:rPr>
              <w:fldChar w:fldCharType="end"/>
            </w:r>
          </w:hyperlink>
        </w:p>
        <w:p w14:paraId="77CDF57B"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59</w:t>
            </w:r>
            <w:r w:rsidR="00D0556F" w:rsidRPr="00C433D9">
              <w:rPr>
                <w:rFonts w:ascii="Times New Roman" w:hAnsi="Times New Roman" w:cs="Times New Roman"/>
                <w:noProof/>
                <w:webHidden/>
                <w:sz w:val="28"/>
                <w:szCs w:val="28"/>
              </w:rPr>
              <w:fldChar w:fldCharType="end"/>
            </w:r>
          </w:hyperlink>
        </w:p>
        <w:p w14:paraId="334F688B" w14:textId="77777777" w:rsidR="00634AB9" w:rsidRPr="00C433D9" w:rsidRDefault="0036368E"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00D0556F" w:rsidRPr="00C433D9">
              <w:rPr>
                <w:webHidden/>
              </w:rPr>
              <w:fldChar w:fldCharType="begin"/>
            </w:r>
            <w:r w:rsidR="00634AB9" w:rsidRPr="00C433D9">
              <w:rPr>
                <w:webHidden/>
              </w:rPr>
              <w:instrText xml:space="preserve"> PAGEREF _Toc523842861 \h </w:instrText>
            </w:r>
            <w:r w:rsidR="00D0556F" w:rsidRPr="00C433D9">
              <w:rPr>
                <w:webHidden/>
              </w:rPr>
            </w:r>
            <w:r w:rsidR="00D0556F" w:rsidRPr="00C433D9">
              <w:rPr>
                <w:webHidden/>
              </w:rPr>
              <w:fldChar w:fldCharType="separate"/>
            </w:r>
            <w:r w:rsidR="007836C3">
              <w:rPr>
                <w:webHidden/>
              </w:rPr>
              <w:t>60</w:t>
            </w:r>
            <w:r w:rsidR="00D0556F" w:rsidRPr="00C433D9">
              <w:rPr>
                <w:webHidden/>
              </w:rPr>
              <w:fldChar w:fldCharType="end"/>
            </w:r>
          </w:hyperlink>
        </w:p>
        <w:p w14:paraId="086A75E4"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60</w:t>
            </w:r>
            <w:r w:rsidR="00D0556F" w:rsidRPr="00C433D9">
              <w:rPr>
                <w:rFonts w:ascii="Times New Roman" w:hAnsi="Times New Roman" w:cs="Times New Roman"/>
                <w:noProof/>
                <w:webHidden/>
                <w:sz w:val="28"/>
                <w:szCs w:val="28"/>
              </w:rPr>
              <w:fldChar w:fldCharType="end"/>
            </w:r>
          </w:hyperlink>
        </w:p>
        <w:p w14:paraId="773953B0" w14:textId="77777777" w:rsidR="00634AB9" w:rsidRPr="00C433D9" w:rsidRDefault="0036368E">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7836C3">
              <w:rPr>
                <w:rFonts w:ascii="Times New Roman" w:hAnsi="Times New Roman" w:cs="Times New Roman"/>
                <w:noProof/>
                <w:webHidden/>
                <w:sz w:val="28"/>
                <w:szCs w:val="28"/>
              </w:rPr>
              <w:t>62</w:t>
            </w:r>
            <w:r w:rsidR="00D0556F" w:rsidRPr="00C433D9">
              <w:rPr>
                <w:rFonts w:ascii="Times New Roman" w:hAnsi="Times New Roman" w:cs="Times New Roman"/>
                <w:noProof/>
                <w:webHidden/>
                <w:sz w:val="28"/>
                <w:szCs w:val="28"/>
              </w:rPr>
              <w:fldChar w:fldCharType="end"/>
            </w:r>
          </w:hyperlink>
        </w:p>
        <w:p w14:paraId="6D4C790D" w14:textId="77777777" w:rsidR="00634AB9" w:rsidRDefault="0036368E"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_Toc523842864 \h </w:instrText>
            </w:r>
            <w:r w:rsidR="00D0556F" w:rsidRPr="00C433D9">
              <w:rPr>
                <w:webHidden/>
              </w:rPr>
            </w:r>
            <w:r w:rsidR="00D0556F" w:rsidRPr="00C433D9">
              <w:rPr>
                <w:webHidden/>
              </w:rPr>
              <w:fldChar w:fldCharType="separate"/>
            </w:r>
            <w:r w:rsidR="007836C3">
              <w:rPr>
                <w:webHidden/>
              </w:rPr>
              <w:t>64</w:t>
            </w:r>
            <w:r w:rsidR="00D0556F" w:rsidRPr="00C433D9">
              <w:rPr>
                <w:webHidden/>
              </w:rPr>
              <w:fldChar w:fldCharType="end"/>
            </w:r>
          </w:hyperlink>
          <w:r w:rsidR="00D0556F">
            <w:fldChar w:fldCharType="end"/>
          </w:r>
        </w:p>
      </w:sdtContent>
    </w:sdt>
    <w:p w14:paraId="29CCDA24" w14:textId="77777777" w:rsidR="00634AB9" w:rsidRDefault="00634AB9">
      <w:pPr>
        <w:spacing w:after="0" w:line="240" w:lineRule="auto"/>
        <w:ind w:firstLine="709"/>
        <w:jc w:val="both"/>
        <w:rPr>
          <w:rFonts w:ascii="Times New Roman" w:hAnsi="Times New Roman" w:cs="Times New Roman"/>
          <w:color w:val="000000" w:themeColor="text1"/>
          <w:sz w:val="28"/>
          <w:szCs w:val="28"/>
        </w:rPr>
      </w:pPr>
    </w:p>
    <w:p w14:paraId="32D958A4" w14:textId="77777777"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572A62F2" w14:textId="77777777" w:rsidR="000C01C4" w:rsidRDefault="000C01C4" w:rsidP="001A292F">
      <w:pPr>
        <w:pStyle w:val="ConsPlusNormal"/>
        <w:jc w:val="center"/>
        <w:outlineLvl w:val="0"/>
        <w:rPr>
          <w:b/>
          <w:color w:val="000000" w:themeColor="text1"/>
        </w:rPr>
      </w:pPr>
      <w:bookmarkStart w:id="4" w:name="_Toc521422983"/>
      <w:bookmarkStart w:id="5"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4"/>
      <w:bookmarkEnd w:id="5"/>
    </w:p>
    <w:p w14:paraId="1022AFD0" w14:textId="77777777" w:rsidR="000C01C4" w:rsidRPr="000C01C4" w:rsidRDefault="000C01C4" w:rsidP="001A292F">
      <w:pPr>
        <w:pStyle w:val="ConsPlusNormal"/>
        <w:rPr>
          <w:b/>
          <w:color w:val="000000" w:themeColor="text1"/>
        </w:rPr>
      </w:pPr>
    </w:p>
    <w:p w14:paraId="1DBF867F" w14:textId="77777777" w:rsidR="00932BDF" w:rsidRPr="00EC4D9F" w:rsidRDefault="00932BDF" w:rsidP="001A292F">
      <w:pPr>
        <w:pStyle w:val="ConsPlusNormal"/>
        <w:jc w:val="center"/>
        <w:outlineLvl w:val="1"/>
        <w:rPr>
          <w:b/>
          <w:color w:val="000000" w:themeColor="text1"/>
        </w:rPr>
      </w:pPr>
      <w:bookmarkStart w:id="6" w:name="_Toc521422984"/>
      <w:bookmarkStart w:id="7" w:name="_Toc523842794"/>
      <w:r w:rsidRPr="00EC4D9F">
        <w:rPr>
          <w:b/>
          <w:color w:val="000000" w:themeColor="text1"/>
        </w:rPr>
        <w:t>Статья 1. Предмет правового регулирования</w:t>
      </w:r>
      <w:bookmarkEnd w:id="6"/>
      <w:bookmarkEnd w:id="7"/>
    </w:p>
    <w:p w14:paraId="579777FF" w14:textId="77777777" w:rsidR="00932BDF" w:rsidRPr="00890A86" w:rsidRDefault="00932BDF" w:rsidP="001A292F">
      <w:pPr>
        <w:pStyle w:val="ConsPlusNormal"/>
        <w:ind w:firstLine="709"/>
        <w:rPr>
          <w:color w:val="000000" w:themeColor="text1"/>
        </w:rPr>
      </w:pPr>
    </w:p>
    <w:p w14:paraId="68E364E0" w14:textId="77777777" w:rsidR="005129E2" w:rsidRDefault="00454029" w:rsidP="003C77BA">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3C77BA">
        <w:rPr>
          <w:color w:val="000000" w:themeColor="text1"/>
        </w:rPr>
        <w:t xml:space="preserve"> муниципального образования Руднянского городского поселения Руднянского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w:t>
      </w:r>
      <w:r w:rsidR="00E83840">
        <w:rPr>
          <w:color w:val="000000" w:themeColor="text1"/>
        </w:rPr>
        <w:t xml:space="preserve"> </w:t>
      </w:r>
      <w:r w:rsidR="002337E3">
        <w:rPr>
          <w:color w:val="000000" w:themeColor="text1"/>
        </w:rPr>
        <w:t>устанавливают</w:t>
      </w:r>
      <w:r w:rsidR="003C77BA">
        <w:rPr>
          <w:color w:val="000000" w:themeColor="text1"/>
        </w:rPr>
        <w:t xml:space="preserve"> </w:t>
      </w:r>
      <w:r w:rsidR="005129E2">
        <w:rPr>
          <w:color w:val="000000" w:themeColor="text1"/>
          <w:szCs w:val="28"/>
        </w:rPr>
        <w:t>требования</w:t>
      </w:r>
      <w:r w:rsidR="00E83840">
        <w:rPr>
          <w:color w:val="000000" w:themeColor="text1"/>
          <w:szCs w:val="28"/>
        </w:rPr>
        <w:t xml:space="preserve">  </w:t>
      </w:r>
      <w:r w:rsidR="009E000A">
        <w:rPr>
          <w:color w:val="000000" w:themeColor="text1"/>
          <w:szCs w:val="28"/>
        </w:rPr>
        <w:t xml:space="preserve"> </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 xml:space="preserve"> </w:t>
      </w:r>
      <w:r w:rsidR="009E000A">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9E000A">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и </w:t>
      </w:r>
      <w:r w:rsidR="00E83840">
        <w:rPr>
          <w:color w:val="000000" w:themeColor="text1"/>
          <w:szCs w:val="28"/>
        </w:rPr>
        <w:t xml:space="preserve">   </w:t>
      </w:r>
      <w:r w:rsidR="005129E2">
        <w:rPr>
          <w:color w:val="000000" w:themeColor="text1"/>
          <w:szCs w:val="28"/>
        </w:rPr>
        <w:t>элементам</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благоустройства</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территории </w:t>
      </w:r>
      <w:r w:rsidR="003C77BA">
        <w:rPr>
          <w:color w:val="000000" w:themeColor="text1"/>
        </w:rPr>
        <w:t>муниципального образования Руднянского городского поселения Руднянского района Смоленской области</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ж</w:t>
      </w:r>
      <w:r w:rsidR="003C77BA">
        <w:rPr>
          <w:color w:val="000000" w:themeColor="text1"/>
        </w:rPr>
        <w:t>е – муниципальное образование),</w:t>
      </w:r>
      <w:r w:rsidR="00FD246B" w:rsidRPr="00C3426D">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14:paraId="76A1CD26" w14:textId="77777777" w:rsidR="00B2432B" w:rsidRPr="00B2432B" w:rsidRDefault="00BF4C98" w:rsidP="001A292F">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3C77BA">
        <w:rPr>
          <w:color w:val="000000" w:themeColor="text1"/>
        </w:rPr>
        <w:t>муниципального образования Руднянского городского поселения Руднянского района Смоленской области</w:t>
      </w:r>
      <w:r w:rsidR="00B2432B" w:rsidRPr="00B2432B">
        <w:rPr>
          <w:color w:val="000000" w:themeColor="text1"/>
        </w:rPr>
        <w:t xml:space="preserve"> всеми гражданами, находящимися на</w:t>
      </w:r>
    </w:p>
    <w:p w14:paraId="38481A99" w14:textId="77777777" w:rsidR="00B2432B" w:rsidRPr="003C77BA" w:rsidRDefault="00B2432B" w:rsidP="001A292F">
      <w:pPr>
        <w:pStyle w:val="ConsPlusNormal"/>
        <w:jc w:val="both"/>
        <w:rPr>
          <w:color w:val="000000" w:themeColor="text1"/>
          <w:sz w:val="20"/>
        </w:rPr>
      </w:pPr>
      <w:r w:rsidRPr="00B2432B">
        <w:rPr>
          <w:color w:val="000000" w:themeColor="text1"/>
        </w:rPr>
        <w:t xml:space="preserve">территории </w:t>
      </w:r>
      <w:r w:rsidR="003C77BA">
        <w:rPr>
          <w:color w:val="000000" w:themeColor="text1"/>
        </w:rPr>
        <w:t>муниципального образования Руднянского городского поселения Руднянского района Смоленской области</w:t>
      </w:r>
      <w:r w:rsidRPr="00B2432B">
        <w:rPr>
          <w:color w:val="000000" w:themeColor="text1"/>
          <w:sz w:val="20"/>
        </w:rPr>
        <w:t xml:space="preserve">   </w:t>
      </w:r>
      <w:r w:rsidRPr="00B2432B">
        <w:rPr>
          <w:color w:val="000000" w:themeColor="text1"/>
        </w:rPr>
        <w:t>(далее также – организации и граждане).</w:t>
      </w:r>
    </w:p>
    <w:p w14:paraId="413139B9" w14:textId="77777777"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18803564" w14:textId="77777777"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14:paraId="098D063D" w14:textId="77777777"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14:paraId="0234FB86" w14:textId="77777777"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14:paraId="45A20158" w14:textId="77777777"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14:paraId="731A799D" w14:textId="77777777"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14:paraId="59B87B69" w14:textId="77777777"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14:paraId="15636342" w14:textId="77777777"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14:paraId="20E394F9" w14:textId="77777777"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14:paraId="55D6DE8F" w14:textId="77777777"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14:paraId="2F250671" w14:textId="77777777" w:rsidR="00BF4C98" w:rsidRPr="00BF4C98" w:rsidRDefault="00DD1B82" w:rsidP="001A292F">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14:paraId="3A74E582" w14:textId="77777777"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14:paraId="31957881" w14:textId="77777777"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14:paraId="4E3CC341" w14:textId="77777777"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14:paraId="0C1B7F04" w14:textId="77777777"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14:paraId="15E46D3C" w14:textId="77777777"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14:paraId="773F53C9" w14:textId="77777777"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14:paraId="537E40AD" w14:textId="77777777"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14:paraId="2D841406" w14:textId="77777777"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14:paraId="3F010897" w14:textId="77777777"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14:paraId="25B35D9A" w14:textId="77777777"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14:paraId="6D1AA121" w14:textId="77777777" w:rsidR="00BF4C98" w:rsidRDefault="00BF4C98" w:rsidP="001A292F">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14:paraId="31A45411" w14:textId="77777777"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14:paraId="0839EB5E" w14:textId="77777777"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31072ACC" w14:textId="77777777"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7B01B00B" w14:textId="77777777"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14:paraId="0ACB9155" w14:textId="77777777"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14:paraId="3E931CC1" w14:textId="77777777"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14:paraId="2CC2FEC4" w14:textId="77777777"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4FB47932" w14:textId="77777777"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14:paraId="599A64C1" w14:textId="77777777"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1318280B" w14:textId="77777777"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 xml:space="preserve">сполнители работ, специалисты по благоустройству и озеленению, в том </w:t>
      </w:r>
      <w:r w:rsidR="00B2432B" w:rsidRPr="00B2432B">
        <w:rPr>
          <w:color w:val="000000" w:themeColor="text1"/>
        </w:rPr>
        <w:lastRenderedPageBreak/>
        <w:t>числе возведению малых архитектурных форм;</w:t>
      </w:r>
    </w:p>
    <w:p w14:paraId="20C4DF00" w14:textId="77777777"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14:paraId="3BABD4E6" w14:textId="77777777"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14:paraId="4A13437C" w14:textId="77777777"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14:paraId="6010D445" w14:textId="77777777"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14:paraId="00AC4E4F" w14:textId="77777777"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14:paraId="6D44EE1C" w14:textId="77777777"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14:paraId="086F97F8" w14:textId="77777777"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14:paraId="3C25C469" w14:textId="77777777"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14:paraId="0FECB648" w14:textId="77777777"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07199C3C" w14:textId="77777777"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14:paraId="7C8B667C" w14:textId="77777777"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w:t>
      </w:r>
      <w:r w:rsidR="00B2432B" w:rsidRPr="00B2432B">
        <w:rPr>
          <w:color w:val="000000" w:themeColor="text1"/>
        </w:rPr>
        <w:lastRenderedPageBreak/>
        <w:t xml:space="preserve">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14:paraId="0AE7A833" w14:textId="77777777"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3C77BA">
        <w:rPr>
          <w:color w:val="000000" w:themeColor="text1"/>
        </w:rPr>
        <w:t>муниципального образования Руднянского городского поселения Руднянского района Смоленской области</w:t>
      </w:r>
      <w:r w:rsidR="00B2432B" w:rsidRPr="00B2432B">
        <w:rPr>
          <w:color w:val="000000" w:themeColor="text1"/>
        </w:rPr>
        <w:t>.</w:t>
      </w:r>
    </w:p>
    <w:p w14:paraId="742C5775" w14:textId="77777777" w:rsidR="00B2432B" w:rsidRDefault="0069651E" w:rsidP="001A292F">
      <w:pPr>
        <w:pStyle w:val="ConsPlusNormal"/>
        <w:ind w:firstLine="709"/>
        <w:jc w:val="both"/>
        <w:rPr>
          <w:color w:val="000000" w:themeColor="text1"/>
        </w:rPr>
      </w:pPr>
      <w:bookmarkStart w:id="8"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1"/>
      </w:r>
      <w:bookmarkEnd w:id="8"/>
    </w:p>
    <w:p w14:paraId="642426C7" w14:textId="77777777" w:rsidR="00B2432B" w:rsidRDefault="0069651E" w:rsidP="001A292F">
      <w:pPr>
        <w:pStyle w:val="ConsPlusNormal"/>
        <w:ind w:firstLine="709"/>
        <w:jc w:val="both"/>
        <w:rPr>
          <w:color w:val="000000" w:themeColor="text1"/>
        </w:rPr>
      </w:pPr>
      <w:bookmarkStart w:id="9"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9"/>
    </w:p>
    <w:p w14:paraId="59F0831F" w14:textId="77777777" w:rsidR="00884681" w:rsidRDefault="00B2432B" w:rsidP="001A292F">
      <w:pPr>
        <w:pStyle w:val="ConsPlusNormal"/>
        <w:ind w:firstLine="709"/>
        <w:jc w:val="both"/>
        <w:rPr>
          <w:color w:val="000000" w:themeColor="text1"/>
        </w:rPr>
      </w:pPr>
      <w:bookmarkStart w:id="10"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0"/>
    </w:p>
    <w:p w14:paraId="7AE32C80" w14:textId="77777777" w:rsidR="00884681" w:rsidRDefault="00B2432B" w:rsidP="001A292F">
      <w:pPr>
        <w:pStyle w:val="ConsPlusNormal"/>
        <w:ind w:firstLine="709"/>
        <w:jc w:val="both"/>
        <w:rPr>
          <w:color w:val="000000" w:themeColor="text1"/>
        </w:rPr>
      </w:pPr>
      <w:bookmarkStart w:id="11" w:name="_Toc521422988"/>
      <w:r w:rsidRPr="00B2432B">
        <w:rPr>
          <w:color w:val="000000" w:themeColor="text1"/>
        </w:rPr>
        <w:t>- ситуационный план;</w:t>
      </w:r>
      <w:bookmarkEnd w:id="11"/>
    </w:p>
    <w:p w14:paraId="782F2E72" w14:textId="77777777" w:rsidR="00884681" w:rsidRDefault="00884681" w:rsidP="001A292F">
      <w:pPr>
        <w:pStyle w:val="ConsPlusNormal"/>
        <w:ind w:firstLine="709"/>
        <w:jc w:val="both"/>
        <w:rPr>
          <w:color w:val="000000" w:themeColor="text1"/>
        </w:rPr>
      </w:pPr>
      <w:bookmarkStart w:id="12" w:name="_Toc521422989"/>
      <w:r>
        <w:rPr>
          <w:color w:val="000000" w:themeColor="text1"/>
        </w:rPr>
        <w:t>- элементы благоустройства;</w:t>
      </w:r>
      <w:bookmarkEnd w:id="12"/>
    </w:p>
    <w:p w14:paraId="4515C6AC" w14:textId="77777777" w:rsidR="00884681" w:rsidRDefault="00B2432B" w:rsidP="001A292F">
      <w:pPr>
        <w:pStyle w:val="ConsPlusNormal"/>
        <w:ind w:firstLine="709"/>
        <w:jc w:val="both"/>
        <w:rPr>
          <w:color w:val="000000" w:themeColor="text1"/>
        </w:rPr>
      </w:pPr>
      <w:bookmarkStart w:id="13" w:name="_Toc521422990"/>
      <w:r w:rsidRPr="00B2432B">
        <w:rPr>
          <w:color w:val="000000" w:themeColor="text1"/>
        </w:rPr>
        <w:t>- сведения о текущем состоянии;</w:t>
      </w:r>
      <w:bookmarkEnd w:id="13"/>
    </w:p>
    <w:p w14:paraId="6F7386AE" w14:textId="77777777" w:rsidR="00F407F2" w:rsidRDefault="00B2432B" w:rsidP="001A292F">
      <w:pPr>
        <w:pStyle w:val="ConsPlusNormal"/>
        <w:ind w:firstLine="709"/>
        <w:jc w:val="both"/>
        <w:rPr>
          <w:color w:val="000000" w:themeColor="text1"/>
        </w:rPr>
      </w:pPr>
      <w:bookmarkStart w:id="14" w:name="_Toc521422991"/>
      <w:r w:rsidRPr="00B2432B">
        <w:rPr>
          <w:color w:val="000000" w:themeColor="text1"/>
        </w:rPr>
        <w:t>- сведения о планируемых мероприятиях по благоустройству территорий.</w:t>
      </w:r>
      <w:bookmarkEnd w:id="14"/>
    </w:p>
    <w:p w14:paraId="3E02A504" w14:textId="77777777" w:rsidR="00B2432B" w:rsidRDefault="0069651E" w:rsidP="001A292F">
      <w:pPr>
        <w:pStyle w:val="ConsPlusNormal"/>
        <w:ind w:firstLine="709"/>
        <w:jc w:val="both"/>
        <w:rPr>
          <w:color w:val="000000" w:themeColor="text1"/>
        </w:rPr>
      </w:pPr>
      <w:bookmarkStart w:id="15" w:name="_Toc521422992"/>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5"/>
    </w:p>
    <w:p w14:paraId="06816233" w14:textId="77777777" w:rsidR="00890A86" w:rsidRDefault="00780EE6" w:rsidP="001A292F">
      <w:pPr>
        <w:pStyle w:val="ConsPlusNormal"/>
        <w:ind w:firstLine="709"/>
        <w:jc w:val="both"/>
        <w:rPr>
          <w:color w:val="000000" w:themeColor="text1"/>
        </w:rPr>
      </w:pPr>
      <w:bookmarkStart w:id="16"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6"/>
    </w:p>
    <w:p w14:paraId="2CA0E68A" w14:textId="77777777" w:rsidR="00B2432B" w:rsidRPr="00890A86" w:rsidRDefault="00B2432B" w:rsidP="001A292F">
      <w:pPr>
        <w:pStyle w:val="ConsPlusNormal"/>
        <w:jc w:val="both"/>
        <w:rPr>
          <w:color w:val="000000" w:themeColor="text1"/>
        </w:rPr>
      </w:pPr>
    </w:p>
    <w:p w14:paraId="33B915D3" w14:textId="77777777" w:rsidR="00932BDF" w:rsidRPr="00BF4C98" w:rsidRDefault="00932BDF" w:rsidP="001A292F">
      <w:pPr>
        <w:pStyle w:val="ConsPlusNormal"/>
        <w:jc w:val="center"/>
        <w:outlineLvl w:val="1"/>
        <w:rPr>
          <w:b/>
          <w:color w:val="000000" w:themeColor="text1"/>
        </w:rPr>
      </w:pPr>
      <w:bookmarkStart w:id="17" w:name="_Toc521422994"/>
      <w:bookmarkStart w:id="18" w:name="_Toc523842795"/>
      <w:r w:rsidRPr="00BF4C98">
        <w:rPr>
          <w:b/>
          <w:color w:val="000000" w:themeColor="text1"/>
        </w:rPr>
        <w:t>Статья 2. Правовые основ</w:t>
      </w:r>
      <w:r w:rsidR="00BF4C98" w:rsidRPr="00BF4C98">
        <w:rPr>
          <w:b/>
          <w:color w:val="000000" w:themeColor="text1"/>
        </w:rPr>
        <w:t>ы</w:t>
      </w:r>
      <w:bookmarkEnd w:id="17"/>
      <w:bookmarkEnd w:id="18"/>
    </w:p>
    <w:p w14:paraId="5E870363" w14:textId="77777777" w:rsidR="00BF4C98" w:rsidRPr="00890A86" w:rsidRDefault="00BF4C98" w:rsidP="001A292F">
      <w:pPr>
        <w:pStyle w:val="ConsPlusNormal"/>
        <w:ind w:firstLine="709"/>
        <w:jc w:val="both"/>
        <w:rPr>
          <w:color w:val="000000" w:themeColor="text1"/>
        </w:rPr>
      </w:pPr>
    </w:p>
    <w:p w14:paraId="7C99CE98" w14:textId="77777777" w:rsidR="00932BDF" w:rsidRPr="0001354B" w:rsidRDefault="00932BDF" w:rsidP="0001354B">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8"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9" w:history="1">
        <w:r w:rsidRPr="00890A86">
          <w:rPr>
            <w:color w:val="000000" w:themeColor="text1"/>
          </w:rPr>
          <w:t>кодекс</w:t>
        </w:r>
      </w:hyperlink>
      <w:r w:rsidRPr="00890A86">
        <w:rPr>
          <w:color w:val="000000" w:themeColor="text1"/>
        </w:rPr>
        <w:t xml:space="preserve"> Российской Федерации, Земельный </w:t>
      </w:r>
      <w:hyperlink r:id="rId10"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1"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2"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3"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 xml:space="preserve">«Об охране окружающей </w:t>
      </w:r>
      <w:r w:rsidR="00EC2604" w:rsidRPr="00890A86">
        <w:rPr>
          <w:color w:val="000000" w:themeColor="text1"/>
        </w:rPr>
        <w:lastRenderedPageBreak/>
        <w:t>среды»</w:t>
      </w:r>
      <w:r w:rsidRPr="00890A86">
        <w:rPr>
          <w:color w:val="000000" w:themeColor="text1"/>
        </w:rPr>
        <w:t xml:space="preserve">, </w:t>
      </w:r>
      <w:hyperlink r:id="rId15"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6" w:history="1">
        <w:r w:rsidRPr="00890A86">
          <w:rPr>
            <w:color w:val="000000" w:themeColor="text1"/>
          </w:rPr>
          <w:t>Устав</w:t>
        </w:r>
      </w:hyperlink>
      <w:r w:rsidR="00554C32">
        <w:t xml:space="preserve"> </w:t>
      </w:r>
      <w:r w:rsidR="00C5208F">
        <w:rPr>
          <w:color w:val="000000" w:themeColor="text1"/>
        </w:rPr>
        <w:t>муниципального образования Руднянского городского поселения Руднянского района Смоленской области</w:t>
      </w:r>
      <w:r w:rsidR="00FB5759">
        <w:rPr>
          <w:color w:val="000000" w:themeColor="text1"/>
        </w:rPr>
        <w:t>,</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
    <w:p w14:paraId="3397910F" w14:textId="77777777" w:rsidR="00676BA0" w:rsidRDefault="00676BA0" w:rsidP="001A292F">
      <w:pPr>
        <w:pStyle w:val="ConsPlusNormal"/>
        <w:ind w:firstLine="709"/>
        <w:jc w:val="both"/>
        <w:rPr>
          <w:b/>
          <w:color w:val="000000" w:themeColor="text1"/>
        </w:rPr>
      </w:pPr>
    </w:p>
    <w:p w14:paraId="58A4BF65" w14:textId="77777777" w:rsidR="00932BDF" w:rsidRPr="00BF4C98" w:rsidRDefault="00932BDF" w:rsidP="001A292F">
      <w:pPr>
        <w:pStyle w:val="ConsPlusNormal"/>
        <w:jc w:val="center"/>
        <w:outlineLvl w:val="1"/>
        <w:rPr>
          <w:b/>
          <w:color w:val="000000" w:themeColor="text1"/>
        </w:rPr>
      </w:pPr>
      <w:bookmarkStart w:id="19" w:name="_Toc521422995"/>
      <w:bookmarkStart w:id="20" w:name="_Toc523842796"/>
      <w:r w:rsidRPr="00BF4C98">
        <w:rPr>
          <w:b/>
          <w:color w:val="000000" w:themeColor="text1"/>
        </w:rPr>
        <w:t>Статья 3. Основные понятия и термины, нормативные ссылки</w:t>
      </w:r>
      <w:bookmarkEnd w:id="19"/>
      <w:bookmarkEnd w:id="20"/>
    </w:p>
    <w:p w14:paraId="434F6274" w14:textId="77777777" w:rsidR="00932BDF" w:rsidRPr="00890A86" w:rsidRDefault="00932BDF" w:rsidP="001A292F">
      <w:pPr>
        <w:pStyle w:val="ConsPlusNormal"/>
        <w:ind w:firstLine="709"/>
        <w:rPr>
          <w:color w:val="000000" w:themeColor="text1"/>
        </w:rPr>
      </w:pPr>
    </w:p>
    <w:p w14:paraId="5780D109" w14:textId="77777777"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14:paraId="03E01865" w14:textId="77777777"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14:paraId="4714912A" w14:textId="77777777"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14:paraId="7B11D41E" w14:textId="77777777"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14:paraId="76037742" w14:textId="77777777"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14:paraId="7E03229F" w14:textId="77777777"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14:paraId="59543382" w14:textId="77777777"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14:paraId="0E48E4E9" w14:textId="77777777"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14:paraId="1D827A97" w14:textId="77777777"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14:paraId="31A5B252" w14:textId="77777777"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14:paraId="3CB6C7DC" w14:textId="77777777"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14:paraId="4B1E151E" w14:textId="77777777"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14:paraId="5C1D03B4" w14:textId="77777777"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14:paraId="6023E821" w14:textId="77777777"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14:paraId="5C8D2EBA" w14:textId="77777777"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14:paraId="2F466F43" w14:textId="77777777"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14:paraId="3C272113" w14:textId="77777777"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14:paraId="442CB789" w14:textId="77777777"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14:paraId="0289D040" w14:textId="77777777" w:rsidR="006E0F4E" w:rsidRPr="00890A86" w:rsidRDefault="006E0F4E" w:rsidP="001A292F">
      <w:pPr>
        <w:pStyle w:val="ConsPlusNormal"/>
        <w:ind w:firstLine="709"/>
        <w:jc w:val="both"/>
        <w:rPr>
          <w:color w:val="000000" w:themeColor="text1"/>
        </w:rPr>
      </w:pPr>
      <w:r w:rsidRPr="00890A86">
        <w:rPr>
          <w:color w:val="000000" w:themeColor="text1"/>
        </w:rPr>
        <w:lastRenderedPageBreak/>
        <w:t>СП 50.13330.2012 «СНиП 23-02-2003 Тепловая защита зданий»;</w:t>
      </w:r>
    </w:p>
    <w:p w14:paraId="7C06D3AE" w14:textId="77777777"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14:paraId="2CF3AF67" w14:textId="77777777"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14:paraId="1B9CD045" w14:textId="77777777" w:rsidR="006E0F4E" w:rsidRPr="00890A86" w:rsidRDefault="006E0F4E" w:rsidP="001A292F">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14:paraId="69EEB657" w14:textId="77777777"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14:paraId="05D60831" w14:textId="77777777"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14:paraId="7F04F871" w14:textId="77777777"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14:paraId="7CBC138A" w14:textId="77777777"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14:paraId="56468526" w14:textId="77777777"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14:paraId="6A6EF1EC" w14:textId="77777777"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14:paraId="3D43D2E3" w14:textId="77777777"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14:paraId="6DFE145F" w14:textId="77777777" w:rsidR="006E0F4E" w:rsidRPr="00890A86" w:rsidRDefault="006E0F4E" w:rsidP="001A292F">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14:paraId="47606C69" w14:textId="77777777"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14:paraId="592BC133" w14:textId="77777777"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14:paraId="7E9F9F2F" w14:textId="77777777"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14:paraId="4CAAD039" w14:textId="77777777"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14:paraId="5003082D" w14:textId="77777777"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14:paraId="1F5D8EA6" w14:textId="77777777"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14:paraId="63364A26" w14:textId="77777777"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14:paraId="34C77776" w14:textId="77777777"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14:paraId="633EB3AB" w14:textId="77777777"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14:paraId="777FA419" w14:textId="77777777"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14:paraId="76C75262" w14:textId="77777777"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14:paraId="57B06AD1" w14:textId="77777777"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14:paraId="25FEBF73" w14:textId="77777777"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14:paraId="39036B5B"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14:paraId="533A4DF6"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14:paraId="7ECDB047" w14:textId="77777777" w:rsidR="006E0F4E" w:rsidRPr="00890A86" w:rsidRDefault="006E0F4E" w:rsidP="001A292F">
      <w:pPr>
        <w:pStyle w:val="ConsPlusNormal"/>
        <w:ind w:firstLine="709"/>
        <w:jc w:val="both"/>
        <w:rPr>
          <w:color w:val="000000" w:themeColor="text1"/>
        </w:rPr>
      </w:pPr>
      <w:r w:rsidRPr="00890A86">
        <w:rPr>
          <w:color w:val="000000" w:themeColor="text1"/>
        </w:rPr>
        <w:t xml:space="preserve">ГОСТ Р 53102-2015 «Оборудование детских игровых площадок. Термины и </w:t>
      </w:r>
      <w:r w:rsidRPr="00890A86">
        <w:rPr>
          <w:color w:val="000000" w:themeColor="text1"/>
        </w:rPr>
        <w:lastRenderedPageBreak/>
        <w:t>определения»;</w:t>
      </w:r>
    </w:p>
    <w:p w14:paraId="33F092CC"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14:paraId="2F3C7174"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14:paraId="3CD944B6"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14:paraId="762DBE39"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14:paraId="53E7952E"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14:paraId="7652E4F1"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14:paraId="6525EC95"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14:paraId="7AF1F3DB"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14:paraId="2F250FB2"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14:paraId="3BD7F250"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14:paraId="6677A7F3"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14:paraId="1772FAA8"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14:paraId="3106CFA8" w14:textId="77777777"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6D592497" w14:textId="77777777"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14:paraId="0FDD966A"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42E0272A" w14:textId="77777777"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14:paraId="2C4B5B1D"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14:paraId="61F32DBE" w14:textId="77777777"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14:paraId="492EB36E" w14:textId="77777777"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14:paraId="1FA661E6" w14:textId="77777777"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4D066D5A" w14:textId="77777777"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Р 17.4.3.07-2001 «Охрана природы. Почвы. Требования к свойствам осадков сточных вод при использовании их в качестве удобрения»;</w:t>
      </w:r>
    </w:p>
    <w:p w14:paraId="0A9DE366" w14:textId="77777777"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14:paraId="66298164" w14:textId="77777777"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14:paraId="6155C227" w14:textId="77777777"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14:paraId="3206306E" w14:textId="77777777"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14:paraId="327CB2C5" w14:textId="77777777"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14:paraId="74E2FBFE" w14:textId="77777777"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14:paraId="42EA239A"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2B64AD2E" w14:textId="77777777"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50547635" w14:textId="77777777"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14:paraId="5347A772" w14:textId="77777777"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14:paraId="7EEF923B" w14:textId="77777777" w:rsidR="001B7711" w:rsidRDefault="001B7711" w:rsidP="001A292F">
      <w:pPr>
        <w:pStyle w:val="ConsPlusNormal"/>
        <w:ind w:firstLine="709"/>
        <w:jc w:val="center"/>
        <w:rPr>
          <w:b/>
          <w:color w:val="000000" w:themeColor="text1"/>
          <w:szCs w:val="28"/>
        </w:rPr>
      </w:pPr>
    </w:p>
    <w:p w14:paraId="47C9EF1F" w14:textId="77777777" w:rsidR="00932BDF" w:rsidRPr="007A3DC9" w:rsidRDefault="00932BDF" w:rsidP="001A292F">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14:paraId="28E764AF" w14:textId="77777777" w:rsidR="00932BDF" w:rsidRPr="007A3DC9" w:rsidRDefault="00932BDF" w:rsidP="001A292F">
      <w:pPr>
        <w:pStyle w:val="ConsPlusNormal"/>
        <w:ind w:firstLine="709"/>
        <w:rPr>
          <w:b/>
          <w:color w:val="000000" w:themeColor="text1"/>
          <w:szCs w:val="28"/>
        </w:rPr>
      </w:pPr>
    </w:p>
    <w:p w14:paraId="500E610B" w14:textId="77777777" w:rsidR="00932BDF" w:rsidRPr="007A3DC9" w:rsidRDefault="00932BDF" w:rsidP="001A292F">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14:paraId="52ADCA2C" w14:textId="77777777" w:rsidR="00932BDF" w:rsidRPr="007A3DC9" w:rsidRDefault="00932BDF" w:rsidP="001A292F">
      <w:pPr>
        <w:pStyle w:val="ConsPlusNormal"/>
        <w:ind w:firstLine="709"/>
        <w:rPr>
          <w:b/>
          <w:color w:val="000000" w:themeColor="text1"/>
          <w:szCs w:val="28"/>
        </w:rPr>
      </w:pPr>
    </w:p>
    <w:p w14:paraId="7031D864" w14:textId="77777777" w:rsidR="00932BDF" w:rsidRDefault="00932BDF" w:rsidP="001A292F">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14:paraId="43476F6F" w14:textId="77777777" w:rsidR="00464D77" w:rsidRPr="007A3DC9" w:rsidRDefault="00464D77" w:rsidP="001A292F">
      <w:pPr>
        <w:pStyle w:val="ConsPlusNormal"/>
        <w:ind w:firstLine="709"/>
        <w:jc w:val="both"/>
        <w:rPr>
          <w:b/>
          <w:color w:val="000000" w:themeColor="text1"/>
          <w:szCs w:val="28"/>
        </w:rPr>
      </w:pPr>
    </w:p>
    <w:p w14:paraId="268ADFF3"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14:paraId="38BE32F6" w14:textId="77777777" w:rsidR="00932BDF" w:rsidRPr="007A3DC9" w:rsidRDefault="00932BDF" w:rsidP="0001354B">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263077">
        <w:rPr>
          <w:color w:val="000000" w:themeColor="text1"/>
          <w:szCs w:val="28"/>
        </w:rPr>
        <w:t xml:space="preserve"> </w:t>
      </w:r>
      <w:r w:rsidR="0001354B">
        <w:rPr>
          <w:color w:val="000000" w:themeColor="text1"/>
          <w:szCs w:val="28"/>
        </w:rPr>
        <w:t xml:space="preserve"> муниципального образования Руднянский район Смоленской области</w:t>
      </w:r>
      <w:r w:rsidR="00C9774E" w:rsidRPr="007A3DC9">
        <w:rPr>
          <w:color w:val="000000" w:themeColor="text1"/>
          <w:szCs w:val="28"/>
        </w:rPr>
        <w:t xml:space="preserve"> (далее – Администрация)</w:t>
      </w:r>
      <w:r w:rsidR="00C9774E" w:rsidRPr="00C9774E">
        <w:rPr>
          <w:color w:val="000000" w:themeColor="text1"/>
          <w:szCs w:val="28"/>
        </w:rPr>
        <w:t xml:space="preserve"> </w:t>
      </w:r>
      <w:r w:rsidR="00C9774E" w:rsidRPr="007A3DC9">
        <w:rPr>
          <w:color w:val="000000" w:themeColor="text1"/>
          <w:szCs w:val="28"/>
        </w:rPr>
        <w:t>в соответствии с нормами</w:t>
      </w:r>
      <w:r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14:paraId="73B5DE5B"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14:paraId="232044D8" w14:textId="77777777" w:rsidR="00932BDF" w:rsidRPr="007A3DC9" w:rsidRDefault="00F34FD7" w:rsidP="001A292F">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14:paraId="27FDC8A5" w14:textId="77777777"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14:paraId="4E0721EE" w14:textId="77777777"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14:paraId="02AD85F3" w14:textId="77777777" w:rsidR="00016A6D" w:rsidRPr="007A3DC9" w:rsidRDefault="00016A6D" w:rsidP="001A292F">
      <w:pPr>
        <w:pStyle w:val="ConsPlusNormal"/>
        <w:ind w:firstLine="709"/>
        <w:rPr>
          <w:color w:val="000000" w:themeColor="text1"/>
          <w:szCs w:val="28"/>
        </w:rPr>
      </w:pPr>
    </w:p>
    <w:p w14:paraId="55F870A0" w14:textId="77777777" w:rsidR="00932BDF" w:rsidRDefault="00932BDF" w:rsidP="001A292F">
      <w:pPr>
        <w:pStyle w:val="ConsPlusNormal"/>
        <w:jc w:val="center"/>
        <w:outlineLvl w:val="1"/>
        <w:rPr>
          <w:b/>
          <w:color w:val="000000" w:themeColor="text1"/>
          <w:szCs w:val="28"/>
        </w:rPr>
      </w:pPr>
      <w:bookmarkStart w:id="27" w:name="_Toc521422999"/>
      <w:bookmarkStart w:id="28" w:name="_Toc523842800"/>
      <w:r w:rsidRPr="007A3DC9">
        <w:rPr>
          <w:b/>
          <w:color w:val="000000" w:themeColor="text1"/>
          <w:szCs w:val="28"/>
        </w:rPr>
        <w:t>Статья 5. Содержание малых архитектурных форм</w:t>
      </w:r>
      <w:bookmarkEnd w:id="27"/>
      <w:bookmarkEnd w:id="28"/>
    </w:p>
    <w:p w14:paraId="3705908E" w14:textId="77777777" w:rsidR="00464D77" w:rsidRPr="007A3DC9" w:rsidRDefault="00464D77" w:rsidP="001A292F">
      <w:pPr>
        <w:pStyle w:val="ConsPlusNormal"/>
        <w:ind w:firstLine="709"/>
        <w:jc w:val="both"/>
        <w:rPr>
          <w:b/>
          <w:color w:val="000000" w:themeColor="text1"/>
          <w:szCs w:val="28"/>
        </w:rPr>
      </w:pPr>
    </w:p>
    <w:p w14:paraId="6B876DAD" w14:textId="77777777"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14:paraId="45877ABC" w14:textId="77777777"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14:paraId="797C65EB" w14:textId="77777777"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14:paraId="345EF097"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14:paraId="3940B363"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14:paraId="022EB157"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14:paraId="5455F7F3" w14:textId="77777777" w:rsidR="00932BDF" w:rsidRDefault="00932BDF" w:rsidP="001A292F">
      <w:pPr>
        <w:pStyle w:val="ConsPlusNormal"/>
        <w:ind w:firstLine="709"/>
        <w:rPr>
          <w:color w:val="000000" w:themeColor="text1"/>
          <w:szCs w:val="28"/>
        </w:rPr>
      </w:pPr>
    </w:p>
    <w:p w14:paraId="0115F89B" w14:textId="77777777" w:rsidR="00932BDF" w:rsidRDefault="00932BDF" w:rsidP="001A292F">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14:paraId="42EEF5D3" w14:textId="77777777" w:rsidR="00464D77" w:rsidRPr="007A3DC9" w:rsidRDefault="00464D77" w:rsidP="001A292F">
      <w:pPr>
        <w:pStyle w:val="ConsPlusNormal"/>
        <w:jc w:val="center"/>
        <w:rPr>
          <w:b/>
          <w:color w:val="000000" w:themeColor="text1"/>
          <w:szCs w:val="28"/>
        </w:rPr>
      </w:pPr>
    </w:p>
    <w:p w14:paraId="64597D3D" w14:textId="77777777"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 xml:space="preserve">муниципального </w:t>
      </w:r>
      <w:r w:rsidR="00163BFB" w:rsidRPr="007A3DC9">
        <w:rPr>
          <w:color w:val="000000" w:themeColor="text1"/>
          <w:szCs w:val="28"/>
        </w:rPr>
        <w:lastRenderedPageBreak/>
        <w:t>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14:paraId="58266D71" w14:textId="77777777" w:rsidR="00932BDF" w:rsidRPr="007A3DC9" w:rsidRDefault="00932BDF" w:rsidP="001A292F">
      <w:pPr>
        <w:pStyle w:val="ConsPlusNormal"/>
        <w:ind w:firstLine="709"/>
        <w:rPr>
          <w:color w:val="000000" w:themeColor="text1"/>
          <w:szCs w:val="28"/>
        </w:rPr>
      </w:pPr>
    </w:p>
    <w:p w14:paraId="5541718D" w14:textId="77777777"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2" w:name="_Toc521423001"/>
      <w:bookmarkStart w:id="33"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2"/>
      <w:bookmarkEnd w:id="33"/>
    </w:p>
    <w:p w14:paraId="4AADFE78" w14:textId="77777777"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14:paraId="1008300B" w14:textId="77777777"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14:paraId="2527BF6F" w14:textId="77777777"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14:paraId="00E7C9F6" w14:textId="77777777"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14:paraId="573BA487" w14:textId="77777777"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14:paraId="2623B7CC" w14:textId="77777777"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14:paraId="434EC980" w14:textId="77777777"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40951CC6" w14:textId="77777777"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14:paraId="337DB9A3" w14:textId="77777777"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p>
    <w:p w14:paraId="794776A8" w14:textId="77777777"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14:paraId="45A00012" w14:textId="77777777"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14:paraId="262F81E4" w14:textId="77777777"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lastRenderedPageBreak/>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0796C905" w14:textId="77777777"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14:paraId="3EAA7957" w14:textId="77777777" w:rsidR="004869BC" w:rsidRPr="007A3DC9" w:rsidRDefault="004869BC" w:rsidP="001A292F">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1615DC">
        <w:rPr>
          <w:szCs w:val="28"/>
        </w:rPr>
        <w:t xml:space="preserve"> </w:t>
      </w:r>
      <w:r w:rsidR="001615DC">
        <w:rPr>
          <w:color w:val="000000" w:themeColor="text1"/>
        </w:rPr>
        <w:t>муниципального образования Руднянского городского поселения Руднянского района Смоленской области</w:t>
      </w:r>
      <w:r w:rsidRPr="007A3DC9">
        <w:rPr>
          <w:szCs w:val="28"/>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14:paraId="2CFDE51C" w14:textId="77777777"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14:paraId="234B293B" w14:textId="77777777"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муниципального образования.</w:t>
      </w:r>
    </w:p>
    <w:p w14:paraId="15798FE8" w14:textId="77777777" w:rsidR="00D34F0D" w:rsidRDefault="00D34F0D" w:rsidP="001A292F">
      <w:pPr>
        <w:pStyle w:val="ConsPlusNormal"/>
        <w:jc w:val="center"/>
        <w:rPr>
          <w:b/>
          <w:color w:val="000000" w:themeColor="text1"/>
          <w:szCs w:val="28"/>
        </w:rPr>
      </w:pPr>
      <w:bookmarkStart w:id="34" w:name="_Toc521423002"/>
    </w:p>
    <w:p w14:paraId="73927817" w14:textId="77777777" w:rsidR="00932BDF" w:rsidRDefault="00932BDF" w:rsidP="001A292F">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14:paraId="55160F21" w14:textId="77777777" w:rsidR="00464D77" w:rsidRPr="007A3DC9" w:rsidRDefault="00464D77" w:rsidP="001A292F">
      <w:pPr>
        <w:pStyle w:val="ConsPlusNormal"/>
        <w:ind w:firstLine="709"/>
        <w:jc w:val="both"/>
        <w:rPr>
          <w:b/>
          <w:color w:val="000000" w:themeColor="text1"/>
          <w:szCs w:val="28"/>
        </w:rPr>
      </w:pPr>
    </w:p>
    <w:p w14:paraId="4A4F39BB"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14:paraId="5C66A57B"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14:paraId="68E744C2"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14:paraId="0B45C7F5"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Работа фонтанов осущес</w:t>
      </w:r>
      <w:r w:rsidR="001615DC">
        <w:rPr>
          <w:color w:val="000000" w:themeColor="text1"/>
          <w:szCs w:val="28"/>
        </w:rPr>
        <w:t>твляется в летний период года</w:t>
      </w:r>
      <w:r w:rsidRPr="007A3DC9">
        <w:rPr>
          <w:color w:val="000000" w:themeColor="text1"/>
          <w:szCs w:val="28"/>
        </w:rPr>
        <w:t>. Дополнительно фонтаны работают в праздничные весенние дни.</w:t>
      </w:r>
    </w:p>
    <w:p w14:paraId="0F14B0B0"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14:paraId="27CB09A2"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14:paraId="333D6072"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14:paraId="54A9D206"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Содержание в исправном состоянии и ремонт фонтанов осуществляется их владельцами.</w:t>
      </w:r>
    </w:p>
    <w:p w14:paraId="11EB1D81"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14:paraId="03D791DE"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14:paraId="0003A760" w14:textId="77777777" w:rsidR="00932BDF" w:rsidRPr="007A3DC9" w:rsidRDefault="00932BDF" w:rsidP="001A292F">
      <w:pPr>
        <w:pStyle w:val="ConsPlusNormal"/>
        <w:ind w:firstLine="709"/>
        <w:rPr>
          <w:color w:val="000000" w:themeColor="text1"/>
          <w:szCs w:val="28"/>
        </w:rPr>
      </w:pPr>
    </w:p>
    <w:p w14:paraId="2738CA6B" w14:textId="77777777" w:rsidR="00932BDF" w:rsidRDefault="00932BDF" w:rsidP="001A292F">
      <w:pPr>
        <w:pStyle w:val="ConsPlusNormal"/>
        <w:jc w:val="center"/>
        <w:outlineLvl w:val="1"/>
        <w:rPr>
          <w:b/>
          <w:color w:val="000000" w:themeColor="text1"/>
          <w:szCs w:val="28"/>
        </w:rPr>
      </w:pPr>
      <w:bookmarkStart w:id="36" w:name="_Toc521423003"/>
      <w:bookmarkStart w:id="37" w:name="_Toc523842804"/>
      <w:r w:rsidRPr="007A3DC9">
        <w:rPr>
          <w:b/>
          <w:color w:val="000000" w:themeColor="text1"/>
          <w:szCs w:val="28"/>
        </w:rPr>
        <w:t>Статья 9. Городская мебель</w:t>
      </w:r>
      <w:bookmarkEnd w:id="36"/>
      <w:bookmarkEnd w:id="37"/>
    </w:p>
    <w:p w14:paraId="48BA3BB8" w14:textId="77777777" w:rsidR="00464D77" w:rsidRPr="007A3DC9" w:rsidRDefault="00464D77" w:rsidP="001A292F">
      <w:pPr>
        <w:pStyle w:val="ConsPlusNormal"/>
        <w:ind w:firstLine="709"/>
        <w:jc w:val="both"/>
        <w:rPr>
          <w:b/>
          <w:color w:val="000000" w:themeColor="text1"/>
          <w:szCs w:val="28"/>
        </w:rPr>
      </w:pPr>
    </w:p>
    <w:p w14:paraId="2B91E922"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14:paraId="17A99313"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14:paraId="5F7BEB95"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14:paraId="3009AF5C"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14:paraId="7E993C67"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14:paraId="57AF2F68" w14:textId="77777777" w:rsidR="00932BDF" w:rsidRPr="007A3DC9" w:rsidRDefault="00932BDF" w:rsidP="001A292F">
      <w:pPr>
        <w:pStyle w:val="ConsPlusNormal"/>
        <w:ind w:firstLine="709"/>
        <w:rPr>
          <w:color w:val="000000" w:themeColor="text1"/>
          <w:szCs w:val="28"/>
        </w:rPr>
      </w:pPr>
    </w:p>
    <w:p w14:paraId="76BA8983" w14:textId="77777777" w:rsidR="00932BDF" w:rsidRDefault="00932BDF" w:rsidP="001A292F">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14:paraId="6D3A5388" w14:textId="77777777" w:rsidR="00464D77" w:rsidRPr="007A3DC9" w:rsidRDefault="00464D77" w:rsidP="001A292F">
      <w:pPr>
        <w:pStyle w:val="ConsPlusNormal"/>
        <w:jc w:val="center"/>
        <w:rPr>
          <w:b/>
          <w:color w:val="000000" w:themeColor="text1"/>
          <w:szCs w:val="28"/>
        </w:rPr>
      </w:pPr>
    </w:p>
    <w:p w14:paraId="71A38CCD"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2A5D932E"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14:paraId="62E4052E"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w:t>
      </w:r>
      <w:r w:rsidR="00932BDF" w:rsidRPr="007A3DC9">
        <w:rPr>
          <w:color w:val="000000" w:themeColor="text1"/>
          <w:szCs w:val="28"/>
        </w:rPr>
        <w:lastRenderedPageBreak/>
        <w:t xml:space="preserve">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14:paraId="60A79BC3"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14:paraId="190F70D1"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14:paraId="0067C7C3"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14:paraId="28674268"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14:paraId="1C6B5CF6"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14:paraId="5DDA0EAD"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14:paraId="1171DD5D"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14:paraId="5845FC72"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14:paraId="0FF27C15"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14:paraId="648EDCDC" w14:textId="77777777" w:rsidR="00932BDF" w:rsidRPr="007A3DC9" w:rsidRDefault="00932BDF" w:rsidP="001A292F">
      <w:pPr>
        <w:pStyle w:val="ConsPlusNormal"/>
        <w:ind w:firstLine="709"/>
        <w:rPr>
          <w:color w:val="000000" w:themeColor="text1"/>
          <w:szCs w:val="28"/>
        </w:rPr>
      </w:pPr>
    </w:p>
    <w:p w14:paraId="57BBDCB5" w14:textId="77777777" w:rsidR="00932BDF" w:rsidRDefault="00932BDF" w:rsidP="001A292F">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14:paraId="5D0EDE19" w14:textId="77777777" w:rsidR="00464D77" w:rsidRPr="007A3DC9" w:rsidRDefault="00464D77" w:rsidP="001A292F">
      <w:pPr>
        <w:pStyle w:val="ConsPlusNormal"/>
        <w:ind w:firstLine="709"/>
        <w:jc w:val="both"/>
        <w:rPr>
          <w:b/>
          <w:color w:val="000000" w:themeColor="text1"/>
          <w:szCs w:val="28"/>
        </w:rPr>
      </w:pPr>
    </w:p>
    <w:p w14:paraId="1E6B56D3" w14:textId="77777777"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16EEAC27" w14:textId="77777777"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w:t>
      </w:r>
      <w:r w:rsidR="00932BDF" w:rsidRPr="007A3DC9">
        <w:rPr>
          <w:color w:val="000000" w:themeColor="text1"/>
          <w:szCs w:val="28"/>
        </w:rPr>
        <w:lastRenderedPageBreak/>
        <w:t>железобетонные блоки, иные строительные конструкции, металлические цепи, тросы ограждения стационарные или переносные и т.д.).</w:t>
      </w:r>
    </w:p>
    <w:p w14:paraId="5D4F234A" w14:textId="77777777"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14:paraId="4009C6E4" w14:textId="77777777"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14:paraId="52200014" w14:textId="77777777"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14:paraId="30AFE4A5" w14:textId="77777777"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14:paraId="66E35E90" w14:textId="77777777"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14:paraId="3BAFA53C" w14:textId="77777777" w:rsidR="00240567"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1615DC">
        <w:rPr>
          <w:color w:val="000000" w:themeColor="text1"/>
        </w:rPr>
        <w:t>муниципального образования Руднянского городского поселения Руднянского района Смоленской области</w:t>
      </w:r>
      <w:r w:rsidR="00240567" w:rsidRPr="007A3DC9">
        <w:rPr>
          <w:color w:val="000000" w:themeColor="text1"/>
          <w:szCs w:val="28"/>
        </w:rPr>
        <w:t>.</w:t>
      </w:r>
    </w:p>
    <w:p w14:paraId="5C62D05A" w14:textId="77777777" w:rsidR="00932BDF" w:rsidRPr="007A3DC9" w:rsidRDefault="00EB168E" w:rsidP="001A292F">
      <w:pPr>
        <w:pStyle w:val="ConsPlusNormal"/>
        <w:ind w:firstLine="709"/>
        <w:jc w:val="both"/>
        <w:rPr>
          <w:color w:val="000000" w:themeColor="text1"/>
          <w:szCs w:val="28"/>
        </w:rPr>
      </w:pPr>
      <w:r>
        <w:rPr>
          <w:color w:val="000000" w:themeColor="text1"/>
          <w:szCs w:val="28"/>
        </w:rPr>
        <w:t xml:space="preserve">   </w:t>
      </w:r>
      <w:r w:rsidR="00571961"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14:paraId="55DFF991" w14:textId="77777777"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14:paraId="0C760699" w14:textId="77777777"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14:paraId="26E7C3AC" w14:textId="77777777"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14:paraId="244A57C8" w14:textId="77777777" w:rsidR="00932BDF" w:rsidRPr="007A3DC9" w:rsidRDefault="00932BDF" w:rsidP="001A292F">
      <w:pPr>
        <w:pStyle w:val="ConsPlusNormal"/>
        <w:ind w:firstLine="709"/>
        <w:rPr>
          <w:color w:val="000000" w:themeColor="text1"/>
          <w:szCs w:val="28"/>
        </w:rPr>
      </w:pPr>
    </w:p>
    <w:p w14:paraId="53165345" w14:textId="77777777" w:rsidR="00932BDF" w:rsidRDefault="00932BDF" w:rsidP="001A292F">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14:paraId="1A856013" w14:textId="77777777" w:rsidR="00464D77" w:rsidRPr="007A3DC9" w:rsidRDefault="00464D77" w:rsidP="001A292F">
      <w:pPr>
        <w:pStyle w:val="ConsPlusNormal"/>
        <w:ind w:firstLine="709"/>
        <w:jc w:val="both"/>
        <w:rPr>
          <w:b/>
          <w:color w:val="000000" w:themeColor="text1"/>
          <w:szCs w:val="28"/>
        </w:rPr>
      </w:pPr>
    </w:p>
    <w:p w14:paraId="09C382DC" w14:textId="77777777"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2C7FF01D" w14:textId="77777777" w:rsidR="0002518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w:t>
      </w:r>
      <w:r w:rsidR="00932BDF" w:rsidRPr="007A3DC9">
        <w:rPr>
          <w:color w:val="000000" w:themeColor="text1"/>
          <w:szCs w:val="28"/>
        </w:rPr>
        <w:lastRenderedPageBreak/>
        <w:t>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6421F2">
        <w:rPr>
          <w:color w:val="000000" w:themeColor="text1"/>
        </w:rPr>
        <w:t>муниципального образования Руднянского городского поселения Руднянского района Смоленской области и муниципального образования Руднянский район Смоленской области</w:t>
      </w:r>
      <w:r w:rsidR="0002518F" w:rsidRPr="007A3DC9">
        <w:rPr>
          <w:color w:val="000000" w:themeColor="text1"/>
          <w:szCs w:val="28"/>
        </w:rPr>
        <w:t>.</w:t>
      </w:r>
    </w:p>
    <w:p w14:paraId="432B593C" w14:textId="77777777" w:rsidR="00932BDF" w:rsidRPr="007A3DC9" w:rsidRDefault="006421F2" w:rsidP="001A292F">
      <w:pPr>
        <w:pStyle w:val="ConsPlusNormal"/>
        <w:ind w:firstLine="709"/>
        <w:jc w:val="both"/>
        <w:rPr>
          <w:color w:val="000000" w:themeColor="text1"/>
          <w:szCs w:val="28"/>
        </w:rPr>
      </w:pPr>
      <w:r>
        <w:rPr>
          <w:color w:val="000000" w:themeColor="text1"/>
          <w:sz w:val="20"/>
        </w:rPr>
        <w:t xml:space="preserve"> </w:t>
      </w:r>
      <w:r w:rsidR="00571961"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14:paraId="710B1E52"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14:paraId="52973396"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14:paraId="0DA2EED1"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14:paraId="3EB07BED"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14:paraId="138F0F30"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14:paraId="724660FA" w14:textId="77777777" w:rsidR="008241AE" w:rsidRDefault="008241AE" w:rsidP="001A292F">
      <w:pPr>
        <w:pStyle w:val="ConsPlusNormal"/>
        <w:ind w:firstLine="709"/>
        <w:rPr>
          <w:color w:val="000000" w:themeColor="text1"/>
          <w:szCs w:val="28"/>
        </w:rPr>
      </w:pPr>
    </w:p>
    <w:p w14:paraId="11034E09" w14:textId="77777777" w:rsidR="004E1CE4" w:rsidRDefault="004E1CE4" w:rsidP="001A292F">
      <w:pPr>
        <w:pStyle w:val="ConsPlusNormal"/>
        <w:keepLines/>
        <w:jc w:val="center"/>
        <w:outlineLvl w:val="1"/>
        <w:rPr>
          <w:b/>
          <w:bCs/>
          <w:color w:val="000000" w:themeColor="text1"/>
          <w:szCs w:val="28"/>
        </w:rPr>
      </w:pPr>
      <w:bookmarkStart w:id="45" w:name="_Toc521423007"/>
      <w:bookmarkStart w:id="46"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14:paraId="46D56272" w14:textId="77777777" w:rsidR="00464D77" w:rsidRPr="007A3DC9" w:rsidRDefault="00464D77" w:rsidP="001A292F">
      <w:pPr>
        <w:pStyle w:val="ConsPlusNormal"/>
        <w:keepLines/>
        <w:ind w:firstLine="709"/>
        <w:jc w:val="both"/>
        <w:rPr>
          <w:b/>
          <w:bCs/>
          <w:color w:val="000000" w:themeColor="text1"/>
          <w:szCs w:val="28"/>
        </w:rPr>
      </w:pPr>
    </w:p>
    <w:p w14:paraId="032E8B94" w14:textId="77777777"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14:paraId="2BAD7047" w14:textId="77777777"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14:paraId="37B92086" w14:textId="77777777"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14:paraId="54217F28" w14:textId="77777777"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14:paraId="24181081" w14:textId="77777777"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14:paraId="4A3DD8B7" w14:textId="77777777"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14:paraId="41AFB2A2" w14:textId="77777777"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14:paraId="0C64B5A4" w14:textId="77777777"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14:paraId="0E98FE51" w14:textId="77777777"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14:paraId="1E612393" w14:textId="77777777"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14:paraId="0F9E7015" w14:textId="77777777" w:rsidR="004E1CE4" w:rsidRPr="007A3DC9" w:rsidRDefault="004E1CE4" w:rsidP="001A292F">
      <w:pPr>
        <w:pStyle w:val="ConsPlusNormal"/>
        <w:ind w:firstLine="709"/>
        <w:rPr>
          <w:color w:val="000000" w:themeColor="text1"/>
          <w:szCs w:val="28"/>
        </w:rPr>
      </w:pPr>
    </w:p>
    <w:p w14:paraId="4C3E9983" w14:textId="77777777" w:rsidR="00932BDF" w:rsidRPr="007A3DC9" w:rsidRDefault="00932BDF" w:rsidP="001A292F">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14:paraId="18942629" w14:textId="77777777" w:rsidR="00932BDF" w:rsidRPr="007A3DC9" w:rsidRDefault="00932BDF" w:rsidP="001A292F">
      <w:pPr>
        <w:pStyle w:val="ConsPlusNormal"/>
        <w:ind w:firstLine="709"/>
        <w:rPr>
          <w:color w:val="000000" w:themeColor="text1"/>
          <w:szCs w:val="28"/>
        </w:rPr>
      </w:pPr>
    </w:p>
    <w:p w14:paraId="0688B822" w14:textId="77777777" w:rsidR="00932BDF" w:rsidRDefault="00C403D0" w:rsidP="001A292F">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14:paraId="460C9D89" w14:textId="77777777" w:rsidR="00464D77" w:rsidRPr="007A3DC9" w:rsidRDefault="00464D77" w:rsidP="001A292F">
      <w:pPr>
        <w:pStyle w:val="ConsPlusNormal"/>
        <w:jc w:val="center"/>
        <w:rPr>
          <w:b/>
          <w:color w:val="000000" w:themeColor="text1"/>
          <w:szCs w:val="28"/>
        </w:rPr>
      </w:pPr>
    </w:p>
    <w:p w14:paraId="6D04588C"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w:t>
      </w:r>
      <w:r w:rsidR="00932BDF" w:rsidRPr="007A3DC9">
        <w:rPr>
          <w:color w:val="000000" w:themeColor="text1"/>
          <w:szCs w:val="28"/>
        </w:rPr>
        <w:lastRenderedPageBreak/>
        <w:t>возрастных групп.</w:t>
      </w:r>
    </w:p>
    <w:p w14:paraId="5AC5F383"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771BBDC8"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14:paraId="7E4C8FA6"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14:paraId="5A2FC605"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14:paraId="75CC8B40"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4307037F"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7F1DF2AE"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14:paraId="3AF3EB5B"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14:paraId="3A98DC7F"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14:paraId="154FD732"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14:paraId="32FF5196"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14:paraId="07E9B8B8"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14:paraId="2C601A6D"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14:paraId="7DE2882F"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14:paraId="768F62F0"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 xml:space="preserve">Спортивное оборудование предназначено для всех возрастных групп </w:t>
      </w:r>
      <w:r w:rsidR="00932BDF" w:rsidRPr="007A3DC9">
        <w:rPr>
          <w:color w:val="000000" w:themeColor="text1"/>
          <w:szCs w:val="28"/>
        </w:rPr>
        <w:lastRenderedPageBreak/>
        <w:t>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14:paraId="75D398BB" w14:textId="77777777"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14:paraId="51972E66" w14:textId="77777777"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14:paraId="2FDBF19F" w14:textId="77777777" w:rsidR="00932BDF" w:rsidRPr="007A3DC9" w:rsidRDefault="00932BDF" w:rsidP="001A292F">
      <w:pPr>
        <w:pStyle w:val="ConsPlusNormal"/>
        <w:ind w:firstLine="709"/>
        <w:rPr>
          <w:color w:val="000000" w:themeColor="text1"/>
          <w:szCs w:val="28"/>
        </w:rPr>
      </w:pPr>
    </w:p>
    <w:p w14:paraId="23D13030" w14:textId="77777777" w:rsidR="00932BDF" w:rsidRDefault="00C403D0" w:rsidP="006672E7">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14:paraId="2B326998" w14:textId="77777777" w:rsidR="00464D77" w:rsidRPr="007A3DC9" w:rsidRDefault="00464D77" w:rsidP="001A292F">
      <w:pPr>
        <w:pStyle w:val="ConsPlusNormal"/>
        <w:ind w:firstLine="709"/>
        <w:jc w:val="both"/>
        <w:rPr>
          <w:b/>
          <w:color w:val="000000" w:themeColor="text1"/>
          <w:szCs w:val="28"/>
        </w:rPr>
      </w:pPr>
    </w:p>
    <w:p w14:paraId="4809C2FC" w14:textId="77777777"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14:paraId="398A246D" w14:textId="77777777" w:rsidR="00932BDF" w:rsidRPr="007A3DC9" w:rsidRDefault="00BA2AF7" w:rsidP="001A292F">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14:paraId="03A42C23" w14:textId="77777777"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14:paraId="4C3DF994"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14:paraId="009C8BD2"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14:paraId="10AC9DBB"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14:paraId="492BC961"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14:paraId="2FD9674B" w14:textId="77777777"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14:paraId="425C6A55" w14:textId="77777777"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w:t>
      </w:r>
      <w:r w:rsidR="00932BDF" w:rsidRPr="007A3DC9">
        <w:rPr>
          <w:color w:val="000000" w:themeColor="text1"/>
          <w:szCs w:val="28"/>
        </w:rPr>
        <w:lastRenderedPageBreak/>
        <w:t>разворотных площадок на конечных остановках маршрутов городского пассажирского транспорта - не менее 50 метров.</w:t>
      </w:r>
    </w:p>
    <w:p w14:paraId="6E6820A8" w14:textId="77777777"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14:paraId="2BB9CECF" w14:textId="77777777"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14:paraId="123FA5C2" w14:textId="77777777"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14:paraId="2EC6ACB0" w14:textId="77777777"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14:paraId="16DBB208" w14:textId="77777777"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14:paraId="0549AB6F" w14:textId="77777777"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14:paraId="76428295" w14:textId="77777777"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14:paraId="70989659" w14:textId="77777777"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14:paraId="28CCB6DD" w14:textId="77777777"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14:paraId="509010BB" w14:textId="77777777"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14:paraId="41DEA49C" w14:textId="77777777" w:rsidR="00932BDF" w:rsidRPr="007A3DC9" w:rsidRDefault="00932BDF" w:rsidP="001A292F">
      <w:pPr>
        <w:pStyle w:val="ConsPlusNormal"/>
        <w:ind w:firstLine="709"/>
        <w:rPr>
          <w:color w:val="000000" w:themeColor="text1"/>
          <w:szCs w:val="28"/>
        </w:rPr>
      </w:pPr>
    </w:p>
    <w:p w14:paraId="155DC3E0" w14:textId="77777777" w:rsidR="00932BDF" w:rsidRDefault="00C403D0" w:rsidP="006672E7">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14:paraId="49301BA0" w14:textId="77777777" w:rsidR="00464D77" w:rsidRPr="007A3DC9" w:rsidRDefault="00464D77" w:rsidP="001A292F">
      <w:pPr>
        <w:pStyle w:val="ConsPlusNormal"/>
        <w:ind w:firstLine="709"/>
        <w:jc w:val="both"/>
        <w:rPr>
          <w:b/>
          <w:color w:val="000000" w:themeColor="text1"/>
          <w:szCs w:val="28"/>
        </w:rPr>
      </w:pPr>
    </w:p>
    <w:p w14:paraId="55A0AC41" w14:textId="77777777"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14:paraId="0FFD1F5F" w14:textId="77777777" w:rsidR="00932BDF" w:rsidRPr="007A3DC9" w:rsidRDefault="00EB168E" w:rsidP="001A292F">
      <w:pPr>
        <w:pStyle w:val="ConsPlusNormal"/>
        <w:ind w:firstLine="709"/>
        <w:jc w:val="both"/>
        <w:rPr>
          <w:color w:val="000000" w:themeColor="text1"/>
          <w:szCs w:val="28"/>
        </w:rPr>
      </w:pPr>
      <w:r>
        <w:rPr>
          <w:color w:val="000000" w:themeColor="text1"/>
          <w:szCs w:val="28"/>
        </w:rPr>
        <w:lastRenderedPageBreak/>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r w:rsidR="00932BDF" w:rsidRPr="007A3DC9">
        <w:rPr>
          <w:color w:val="000000" w:themeColor="text1"/>
          <w:szCs w:val="28"/>
        </w:rPr>
        <w:t>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14:paraId="7CA9263F" w14:textId="77777777"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14:paraId="002D3B92" w14:textId="77777777"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14:paraId="62530D1B" w14:textId="77777777"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14:paraId="272AA013" w14:textId="77777777" w:rsidR="00932BDF" w:rsidRPr="007A3DC9" w:rsidRDefault="00932BDF" w:rsidP="001A292F">
      <w:pPr>
        <w:pStyle w:val="ConsPlusNormal"/>
        <w:ind w:firstLine="709"/>
        <w:rPr>
          <w:color w:val="000000" w:themeColor="text1"/>
          <w:szCs w:val="28"/>
        </w:rPr>
      </w:pPr>
    </w:p>
    <w:p w14:paraId="294BC3E8" w14:textId="77777777" w:rsidR="00932BDF" w:rsidRDefault="00C403D0" w:rsidP="006672E7">
      <w:pPr>
        <w:pStyle w:val="ConsPlusNormal"/>
        <w:jc w:val="center"/>
        <w:outlineLvl w:val="1"/>
        <w:rPr>
          <w:b/>
          <w:color w:val="000000" w:themeColor="text1"/>
          <w:szCs w:val="28"/>
        </w:rPr>
      </w:pPr>
      <w:bookmarkStart w:id="56" w:name="_Toc521423012"/>
      <w:bookmarkStart w:id="57"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6"/>
      <w:bookmarkEnd w:id="57"/>
    </w:p>
    <w:p w14:paraId="5AA76E4D" w14:textId="77777777" w:rsidR="00464D77" w:rsidRPr="007A3DC9" w:rsidRDefault="00464D77" w:rsidP="001A292F">
      <w:pPr>
        <w:pStyle w:val="ConsPlusNormal"/>
        <w:ind w:firstLine="709"/>
        <w:jc w:val="both"/>
        <w:rPr>
          <w:b/>
          <w:color w:val="000000" w:themeColor="text1"/>
          <w:szCs w:val="28"/>
        </w:rPr>
      </w:pPr>
    </w:p>
    <w:p w14:paraId="643F63B3"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14:paraId="6EE0C129"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14:paraId="3F5F3AC1"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14:paraId="435DD781"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14:paraId="02213E18"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14:paraId="5057C41B" w14:textId="77777777" w:rsidR="00932BDF" w:rsidRPr="007A3DC9" w:rsidRDefault="00932BDF" w:rsidP="001A292F">
      <w:pPr>
        <w:pStyle w:val="ConsPlusNormal"/>
        <w:ind w:firstLine="709"/>
        <w:rPr>
          <w:color w:val="000000" w:themeColor="text1"/>
          <w:szCs w:val="28"/>
        </w:rPr>
      </w:pPr>
    </w:p>
    <w:p w14:paraId="520B3227" w14:textId="77777777" w:rsidR="00932BDF" w:rsidRDefault="00C403D0" w:rsidP="006672E7">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14:paraId="128FD3B1" w14:textId="77777777" w:rsidR="00B71EE9" w:rsidRPr="007A3DC9" w:rsidRDefault="00B71EE9" w:rsidP="001A292F">
      <w:pPr>
        <w:pStyle w:val="ConsPlusNormal"/>
        <w:ind w:firstLine="709"/>
        <w:jc w:val="both"/>
        <w:rPr>
          <w:b/>
          <w:color w:val="000000" w:themeColor="text1"/>
          <w:szCs w:val="28"/>
        </w:rPr>
      </w:pPr>
    </w:p>
    <w:p w14:paraId="32B8F8C1" w14:textId="77777777"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00932BDF" w:rsidRPr="007A3DC9">
        <w:rPr>
          <w:color w:val="000000" w:themeColor="text1"/>
          <w:szCs w:val="28"/>
        </w:rPr>
        <w:lastRenderedPageBreak/>
        <w:t xml:space="preserve">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14:paraId="7D2BDA94" w14:textId="77777777"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14:paraId="166D5123" w14:textId="77777777"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14:paraId="7ACE5872" w14:textId="77777777"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14:paraId="5923F81C" w14:textId="77777777"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14:paraId="53F23D30" w14:textId="77777777"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14:paraId="0F222D50" w14:textId="77777777" w:rsidR="006348A6" w:rsidRPr="007A3DC9" w:rsidRDefault="006348A6" w:rsidP="001A292F">
      <w:pPr>
        <w:pStyle w:val="ConsPlusNormal"/>
        <w:ind w:firstLine="709"/>
        <w:jc w:val="both"/>
        <w:rPr>
          <w:b/>
          <w:color w:val="000000" w:themeColor="text1"/>
          <w:szCs w:val="28"/>
        </w:rPr>
      </w:pPr>
    </w:p>
    <w:p w14:paraId="2D31057E" w14:textId="77777777" w:rsidR="00932BDF" w:rsidRDefault="00C403D0" w:rsidP="006672E7">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14:paraId="4CAC8BCA" w14:textId="77777777" w:rsidR="00B71EE9" w:rsidRPr="007A3DC9" w:rsidRDefault="00B71EE9" w:rsidP="001A292F">
      <w:pPr>
        <w:pStyle w:val="ConsPlusNormal"/>
        <w:ind w:firstLine="709"/>
        <w:jc w:val="both"/>
        <w:rPr>
          <w:b/>
          <w:color w:val="000000" w:themeColor="text1"/>
          <w:szCs w:val="28"/>
        </w:rPr>
      </w:pPr>
    </w:p>
    <w:p w14:paraId="127B9622"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14:paraId="2A3B5059"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14:paraId="40863070"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14:paraId="76FD04D0"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14:paraId="63AE8E61"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3A9911F4"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14:paraId="1D529B01"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14:paraId="05113548"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 маршруты велодорожек, интегрированные в единую замкнутую систему;</w:t>
      </w:r>
    </w:p>
    <w:p w14:paraId="0035BC50"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14:paraId="28860289"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14:paraId="381C0176"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14:paraId="2570DCDE"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14:paraId="75D5F1AF"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14:paraId="2BA5B9E4" w14:textId="77777777" w:rsidR="00932BDF" w:rsidRPr="007A3DC9" w:rsidRDefault="00932BDF" w:rsidP="001A292F">
      <w:pPr>
        <w:pStyle w:val="ConsPlusNormal"/>
        <w:ind w:firstLine="709"/>
        <w:rPr>
          <w:color w:val="000000" w:themeColor="text1"/>
          <w:szCs w:val="28"/>
        </w:rPr>
      </w:pPr>
    </w:p>
    <w:p w14:paraId="0FD92849" w14:textId="77777777" w:rsidR="00932BDF" w:rsidRDefault="00C403D0" w:rsidP="006672E7">
      <w:pPr>
        <w:pStyle w:val="ConsPlusNormal"/>
        <w:jc w:val="center"/>
        <w:outlineLvl w:val="1"/>
        <w:rPr>
          <w:b/>
          <w:color w:val="000000" w:themeColor="text1"/>
          <w:szCs w:val="28"/>
        </w:rPr>
      </w:pPr>
      <w:bookmarkStart w:id="62" w:name="_Toc521423015"/>
      <w:bookmarkStart w:id="63"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2"/>
      <w:bookmarkEnd w:id="63"/>
    </w:p>
    <w:p w14:paraId="18EB44CD" w14:textId="77777777" w:rsidR="00B71EE9" w:rsidRPr="007A3DC9" w:rsidRDefault="00B71EE9" w:rsidP="001A292F">
      <w:pPr>
        <w:pStyle w:val="ConsPlusNormal"/>
        <w:jc w:val="center"/>
        <w:rPr>
          <w:b/>
          <w:color w:val="000000" w:themeColor="text1"/>
          <w:szCs w:val="28"/>
        </w:rPr>
      </w:pPr>
    </w:p>
    <w:p w14:paraId="14BB1C81"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14:paraId="694144E5"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14:paraId="07FD02B3"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14:paraId="105D4A06"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65ED761C"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14:paraId="61D8F745" w14:textId="77777777"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14:paraId="5B930FDF" w14:textId="77777777" w:rsidR="005034A2" w:rsidRPr="007A3DC9" w:rsidRDefault="005034A2" w:rsidP="001A292F">
      <w:pPr>
        <w:pStyle w:val="ConsPlusNormal"/>
        <w:ind w:firstLine="709"/>
        <w:rPr>
          <w:color w:val="000000" w:themeColor="text1"/>
          <w:szCs w:val="28"/>
        </w:rPr>
      </w:pPr>
    </w:p>
    <w:p w14:paraId="33D4B6E1" w14:textId="77777777" w:rsidR="007836C3" w:rsidRDefault="007836C3" w:rsidP="006672E7">
      <w:pPr>
        <w:pStyle w:val="ConsPlusNormal"/>
        <w:jc w:val="center"/>
        <w:outlineLvl w:val="1"/>
        <w:rPr>
          <w:b/>
          <w:color w:val="000000" w:themeColor="text1"/>
          <w:szCs w:val="28"/>
        </w:rPr>
      </w:pPr>
      <w:bookmarkStart w:id="64" w:name="_Toc521423016"/>
      <w:bookmarkStart w:id="65" w:name="_Toc523842817"/>
    </w:p>
    <w:p w14:paraId="0278998D" w14:textId="77777777" w:rsidR="00932BDF" w:rsidRDefault="00C403D0" w:rsidP="006672E7">
      <w:pPr>
        <w:pStyle w:val="ConsPlusNormal"/>
        <w:jc w:val="center"/>
        <w:outlineLvl w:val="1"/>
        <w:rPr>
          <w:b/>
          <w:color w:val="000000" w:themeColor="text1"/>
          <w:szCs w:val="28"/>
        </w:rPr>
      </w:pPr>
      <w:r w:rsidRPr="009563E8">
        <w:rPr>
          <w:b/>
          <w:color w:val="000000" w:themeColor="text1"/>
          <w:szCs w:val="28"/>
        </w:rPr>
        <w:lastRenderedPageBreak/>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4"/>
      <w:bookmarkEnd w:id="65"/>
    </w:p>
    <w:p w14:paraId="67A77875" w14:textId="77777777" w:rsidR="00887404" w:rsidRPr="007A3DC9" w:rsidRDefault="00887404" w:rsidP="001A292F">
      <w:pPr>
        <w:pStyle w:val="ConsPlusNormal"/>
        <w:ind w:firstLine="709"/>
        <w:jc w:val="both"/>
        <w:rPr>
          <w:b/>
          <w:color w:val="000000" w:themeColor="text1"/>
          <w:szCs w:val="28"/>
        </w:rPr>
      </w:pPr>
    </w:p>
    <w:p w14:paraId="1EC5103A"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14:paraId="090C44E2"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14:paraId="36BB5457"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14:paraId="4B9F56F6"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14:paraId="3AD7EE8A"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14:paraId="08E6EF70" w14:textId="77777777" w:rsidR="00887404" w:rsidRPr="007A3DC9" w:rsidRDefault="00887404" w:rsidP="001A292F">
      <w:pPr>
        <w:pStyle w:val="ConsPlusNormal"/>
        <w:ind w:firstLine="709"/>
        <w:rPr>
          <w:color w:val="000000" w:themeColor="text1"/>
          <w:szCs w:val="28"/>
        </w:rPr>
      </w:pPr>
    </w:p>
    <w:p w14:paraId="1E7C6438" w14:textId="77777777" w:rsidR="00932BDF" w:rsidRPr="007A3DC9" w:rsidRDefault="00932BDF" w:rsidP="006672E7">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t>Раздел 3. ОСВЕЩЕНИЕ И ОСВЕТИТЕЛЬНОЕ ОБОРУДОВАНИЕ</w:t>
      </w:r>
      <w:bookmarkEnd w:id="66"/>
      <w:bookmarkEnd w:id="67"/>
    </w:p>
    <w:p w14:paraId="251D8B97" w14:textId="77777777" w:rsidR="007A3DC9" w:rsidRPr="007A3DC9" w:rsidRDefault="007A3DC9" w:rsidP="001A292F">
      <w:pPr>
        <w:pStyle w:val="ConsPlusNormal"/>
        <w:jc w:val="both"/>
        <w:rPr>
          <w:b/>
          <w:color w:val="000000" w:themeColor="text1"/>
          <w:szCs w:val="28"/>
        </w:rPr>
      </w:pPr>
    </w:p>
    <w:p w14:paraId="7980F220" w14:textId="77777777" w:rsidR="00932BDF" w:rsidRDefault="00C403D0" w:rsidP="006672E7">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8"/>
      <w:bookmarkEnd w:id="69"/>
    </w:p>
    <w:p w14:paraId="62D5A065" w14:textId="77777777" w:rsidR="00887404" w:rsidRPr="007A3DC9" w:rsidRDefault="00887404" w:rsidP="001A292F">
      <w:pPr>
        <w:pStyle w:val="ConsPlusNormal"/>
        <w:jc w:val="center"/>
        <w:rPr>
          <w:b/>
          <w:color w:val="000000" w:themeColor="text1"/>
          <w:szCs w:val="28"/>
        </w:rPr>
      </w:pPr>
    </w:p>
    <w:p w14:paraId="38773CC0" w14:textId="77777777"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14:paraId="51626778" w14:textId="77777777"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14:paraId="472838A4" w14:textId="77777777"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14:paraId="6D11C172"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14:paraId="5D371265"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14:paraId="24C9A0C2"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 xml:space="preserve">надежность работы установок согласно </w:t>
      </w:r>
      <w:hyperlink r:id="rId17"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14:paraId="6628F3D0"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14:paraId="4C1E5B63"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14:paraId="43A4C33A"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14:paraId="22E24EE1" w14:textId="77777777"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14:paraId="5EF8DA2A" w14:textId="77777777"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14:paraId="0BD66197" w14:textId="77777777"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14:paraId="3A6A99A6" w14:textId="77777777"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14:paraId="26954D33" w14:textId="77777777"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14:paraId="48BF537A" w14:textId="77777777"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14:paraId="6EF240C4" w14:textId="77777777"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14:paraId="5EAB8A0D" w14:textId="77777777" w:rsidR="008F63D4" w:rsidRPr="007A3DC9" w:rsidRDefault="008F63D4" w:rsidP="001A292F">
      <w:pPr>
        <w:pStyle w:val="ConsPlusNormal"/>
        <w:ind w:firstLine="709"/>
        <w:rPr>
          <w:color w:val="000000" w:themeColor="text1"/>
          <w:szCs w:val="28"/>
        </w:rPr>
      </w:pPr>
    </w:p>
    <w:p w14:paraId="75DBEF75" w14:textId="77777777" w:rsidR="00932BDF" w:rsidRDefault="00C403D0" w:rsidP="006672E7">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0"/>
      <w:bookmarkEnd w:id="71"/>
    </w:p>
    <w:p w14:paraId="117E5A70" w14:textId="77777777" w:rsidR="00887404" w:rsidRPr="007A3DC9" w:rsidRDefault="00887404" w:rsidP="001A292F">
      <w:pPr>
        <w:pStyle w:val="ConsPlusNormal"/>
        <w:ind w:firstLine="709"/>
        <w:jc w:val="both"/>
        <w:rPr>
          <w:b/>
          <w:color w:val="000000" w:themeColor="text1"/>
          <w:szCs w:val="28"/>
        </w:rPr>
      </w:pPr>
    </w:p>
    <w:p w14:paraId="376022C6" w14:textId="77777777"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14:paraId="7E22E695" w14:textId="77777777"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14:paraId="1BF4EE79" w14:textId="77777777"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14:paraId="1E6D53AD" w14:textId="77777777"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Металлические опоры, кронштейны и другие элементы осветительного </w:t>
      </w:r>
      <w:r w:rsidR="00932BDF" w:rsidRPr="007A3DC9">
        <w:rPr>
          <w:color w:val="000000" w:themeColor="text1"/>
          <w:szCs w:val="28"/>
        </w:rPr>
        <w:lastRenderedPageBreak/>
        <w:t>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14:paraId="632FE4C5" w14:textId="77777777"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14:paraId="3F683A00" w14:textId="77777777"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14:paraId="1C85E313" w14:textId="77777777"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14:paraId="576517E8" w14:textId="77777777"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14:paraId="5C530E79"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14:paraId="795F2713"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14:paraId="526AEC0D" w14:textId="77777777" w:rsidR="00932BDF" w:rsidRPr="007A3DC9" w:rsidRDefault="00932BDF" w:rsidP="001A292F">
      <w:pPr>
        <w:pStyle w:val="ConsPlusNormal"/>
        <w:ind w:firstLine="709"/>
        <w:rPr>
          <w:color w:val="000000" w:themeColor="text1"/>
          <w:szCs w:val="28"/>
        </w:rPr>
      </w:pPr>
    </w:p>
    <w:p w14:paraId="6AEE9B24" w14:textId="77777777" w:rsidR="00932BDF" w:rsidRDefault="00C403D0" w:rsidP="006672E7">
      <w:pPr>
        <w:pStyle w:val="ConsPlusNormal"/>
        <w:jc w:val="center"/>
        <w:outlineLvl w:val="1"/>
        <w:rPr>
          <w:b/>
          <w:color w:val="000000" w:themeColor="text1"/>
          <w:szCs w:val="28"/>
        </w:rPr>
      </w:pPr>
      <w:bookmarkStart w:id="72" w:name="_Toc521423020"/>
      <w:bookmarkStart w:id="73"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2"/>
      <w:bookmarkEnd w:id="73"/>
    </w:p>
    <w:p w14:paraId="5EC2ADE9" w14:textId="77777777" w:rsidR="00887404" w:rsidRPr="007A3DC9" w:rsidRDefault="00887404" w:rsidP="001A292F">
      <w:pPr>
        <w:pStyle w:val="ConsPlusNormal"/>
        <w:ind w:firstLine="709"/>
        <w:jc w:val="both"/>
        <w:rPr>
          <w:b/>
          <w:color w:val="000000" w:themeColor="text1"/>
          <w:szCs w:val="28"/>
        </w:rPr>
      </w:pPr>
    </w:p>
    <w:p w14:paraId="6D96AAF8"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4829D871"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14:paraId="086133B5"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14:paraId="14095344" w14:textId="77777777" w:rsidR="00932BDF" w:rsidRPr="007A3DC9" w:rsidRDefault="00932BDF" w:rsidP="001A292F">
      <w:pPr>
        <w:pStyle w:val="ConsPlusNormal"/>
        <w:ind w:firstLine="709"/>
        <w:rPr>
          <w:color w:val="000000" w:themeColor="text1"/>
          <w:szCs w:val="28"/>
        </w:rPr>
      </w:pPr>
    </w:p>
    <w:p w14:paraId="44CC0722" w14:textId="77777777" w:rsidR="00932BDF" w:rsidRDefault="00C403D0" w:rsidP="006672E7">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4"/>
      <w:bookmarkEnd w:id="75"/>
    </w:p>
    <w:p w14:paraId="623A7C5D" w14:textId="77777777" w:rsidR="00D55397" w:rsidRPr="007A3DC9" w:rsidRDefault="00D55397" w:rsidP="001A292F">
      <w:pPr>
        <w:pStyle w:val="ConsPlusNormal"/>
        <w:jc w:val="center"/>
        <w:rPr>
          <w:b/>
          <w:color w:val="000000" w:themeColor="text1"/>
          <w:szCs w:val="28"/>
        </w:rPr>
      </w:pPr>
    </w:p>
    <w:p w14:paraId="78C1F3E4" w14:textId="77777777"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w:t>
      </w:r>
      <w:r w:rsidR="00932BDF" w:rsidRPr="007A3DC9">
        <w:rPr>
          <w:color w:val="000000" w:themeColor="text1"/>
          <w:szCs w:val="28"/>
        </w:rPr>
        <w:lastRenderedPageBreak/>
        <w:t xml:space="preserve">световой ансамбль, не противоречить действующим </w:t>
      </w:r>
      <w:hyperlink r:id="rId18"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14:paraId="43B6788D" w14:textId="77777777" w:rsidR="00932BDF" w:rsidRDefault="00932BDF" w:rsidP="001A292F">
      <w:pPr>
        <w:pStyle w:val="ConsPlusNormal"/>
        <w:ind w:firstLine="709"/>
        <w:rPr>
          <w:color w:val="000000" w:themeColor="text1"/>
          <w:szCs w:val="28"/>
        </w:rPr>
      </w:pPr>
    </w:p>
    <w:p w14:paraId="4A3B837A" w14:textId="77777777" w:rsidR="00D908A9" w:rsidRDefault="00D908A9" w:rsidP="001A292F">
      <w:pPr>
        <w:pStyle w:val="ConsPlusNormal"/>
        <w:ind w:firstLine="709"/>
        <w:rPr>
          <w:color w:val="000000" w:themeColor="text1"/>
          <w:szCs w:val="28"/>
        </w:rPr>
      </w:pPr>
    </w:p>
    <w:p w14:paraId="682FB962" w14:textId="77777777" w:rsidR="00D908A9" w:rsidRPr="007A3DC9" w:rsidRDefault="00D908A9" w:rsidP="001A292F">
      <w:pPr>
        <w:pStyle w:val="ConsPlusNormal"/>
        <w:ind w:firstLine="709"/>
        <w:rPr>
          <w:color w:val="000000" w:themeColor="text1"/>
          <w:szCs w:val="28"/>
        </w:rPr>
      </w:pPr>
    </w:p>
    <w:p w14:paraId="09E7CB2F" w14:textId="77777777" w:rsidR="00932BDF" w:rsidRPr="007A3DC9" w:rsidRDefault="00932BDF" w:rsidP="006672E7">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t>Раздел 4. ЭЛЕМЕНТЫ ИНЖЕНЕРНОЙ ПОДГОТОВКИ И ЗАЩИТЫ ТЕРРИТОРИИ</w:t>
      </w:r>
      <w:bookmarkEnd w:id="76"/>
      <w:bookmarkEnd w:id="77"/>
    </w:p>
    <w:p w14:paraId="1C6A70BD" w14:textId="77777777" w:rsidR="00932BDF" w:rsidRPr="007A3DC9" w:rsidRDefault="00932BDF" w:rsidP="001A292F">
      <w:pPr>
        <w:pStyle w:val="ConsPlusNormal"/>
        <w:ind w:firstLine="709"/>
        <w:rPr>
          <w:color w:val="000000" w:themeColor="text1"/>
          <w:szCs w:val="28"/>
        </w:rPr>
      </w:pPr>
    </w:p>
    <w:p w14:paraId="3A73D203" w14:textId="77777777" w:rsidR="00932BDF" w:rsidRDefault="00C403D0" w:rsidP="006672E7">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8"/>
      <w:bookmarkEnd w:id="79"/>
    </w:p>
    <w:p w14:paraId="084C7E48" w14:textId="77777777" w:rsidR="00D55397" w:rsidRPr="007A3DC9" w:rsidRDefault="00D55397" w:rsidP="001A292F">
      <w:pPr>
        <w:pStyle w:val="ConsPlusNormal"/>
        <w:ind w:firstLine="709"/>
        <w:jc w:val="both"/>
        <w:rPr>
          <w:b/>
          <w:color w:val="000000" w:themeColor="text1"/>
          <w:szCs w:val="28"/>
        </w:rPr>
      </w:pPr>
    </w:p>
    <w:p w14:paraId="799544AE" w14:textId="77777777"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6E78ADB6"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26AD0B8A" w14:textId="77777777" w:rsidR="00932BDF" w:rsidRPr="007A3DC9" w:rsidRDefault="00932BDF" w:rsidP="001A292F">
      <w:pPr>
        <w:pStyle w:val="ConsPlusNormal"/>
        <w:ind w:firstLine="709"/>
        <w:rPr>
          <w:color w:val="000000" w:themeColor="text1"/>
          <w:szCs w:val="28"/>
        </w:rPr>
      </w:pPr>
    </w:p>
    <w:p w14:paraId="57A080AD" w14:textId="77777777" w:rsidR="00932BDF" w:rsidRDefault="00C403D0" w:rsidP="006672E7">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0"/>
      <w:bookmarkEnd w:id="81"/>
    </w:p>
    <w:p w14:paraId="43755AFE" w14:textId="77777777" w:rsidR="00D55397" w:rsidRPr="007A3DC9" w:rsidRDefault="00D55397" w:rsidP="001A292F">
      <w:pPr>
        <w:pStyle w:val="ConsPlusNormal"/>
        <w:ind w:firstLine="709"/>
        <w:jc w:val="both"/>
        <w:rPr>
          <w:b/>
          <w:color w:val="000000" w:themeColor="text1"/>
          <w:szCs w:val="28"/>
        </w:rPr>
      </w:pPr>
    </w:p>
    <w:p w14:paraId="08309C91" w14:textId="77777777"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4BF3156E"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14:paraId="478A03FD"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w:t>
      </w:r>
      <w:r w:rsidRPr="007A3DC9">
        <w:rPr>
          <w:color w:val="000000" w:themeColor="text1"/>
          <w:szCs w:val="28"/>
        </w:rPr>
        <w:lastRenderedPageBreak/>
        <w:t>прилегающих к ним газонов, для временного паркирования легкового транспорта.</w:t>
      </w:r>
    </w:p>
    <w:p w14:paraId="14C7D163"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50B87996"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14:paraId="501D594A"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0F75802"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14:paraId="7BF7FC52"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14:paraId="7397CD72" w14:textId="77777777" w:rsidR="00644C9E" w:rsidRPr="007A3DC9" w:rsidRDefault="00644C9E" w:rsidP="001A292F">
      <w:pPr>
        <w:pStyle w:val="ConsPlusNormal"/>
        <w:ind w:firstLine="709"/>
        <w:rPr>
          <w:color w:val="000000" w:themeColor="text1"/>
          <w:szCs w:val="28"/>
        </w:rPr>
      </w:pPr>
    </w:p>
    <w:p w14:paraId="21B191C4" w14:textId="77777777" w:rsidR="00932BDF" w:rsidRDefault="00C403D0" w:rsidP="006672E7">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2"/>
      <w:bookmarkEnd w:id="83"/>
    </w:p>
    <w:p w14:paraId="3431CFB7" w14:textId="77777777" w:rsidR="00644C9E" w:rsidRPr="007A3DC9" w:rsidRDefault="00644C9E" w:rsidP="001A292F">
      <w:pPr>
        <w:pStyle w:val="ConsPlusNormal"/>
        <w:ind w:firstLine="709"/>
        <w:jc w:val="both"/>
        <w:rPr>
          <w:b/>
          <w:color w:val="000000" w:themeColor="text1"/>
          <w:szCs w:val="28"/>
        </w:rPr>
      </w:pPr>
    </w:p>
    <w:p w14:paraId="75FA6C34"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14:paraId="23160718"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1F1AF578"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14:paraId="6847B696"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14:paraId="223488F6" w14:textId="77777777" w:rsidR="00932BDF" w:rsidRPr="007A3DC9" w:rsidRDefault="00932BDF" w:rsidP="001A292F">
      <w:pPr>
        <w:pStyle w:val="ConsPlusNormal"/>
        <w:ind w:firstLine="709"/>
        <w:rPr>
          <w:color w:val="000000" w:themeColor="text1"/>
          <w:szCs w:val="28"/>
        </w:rPr>
      </w:pPr>
    </w:p>
    <w:p w14:paraId="5477117E" w14:textId="77777777" w:rsidR="00932BDF" w:rsidRDefault="00C403D0" w:rsidP="006672E7">
      <w:pPr>
        <w:pStyle w:val="ConsPlusNormal"/>
        <w:jc w:val="center"/>
        <w:outlineLvl w:val="1"/>
        <w:rPr>
          <w:b/>
          <w:color w:val="000000" w:themeColor="text1"/>
          <w:szCs w:val="28"/>
        </w:rPr>
      </w:pPr>
      <w:bookmarkStart w:id="84" w:name="_Toc521423026"/>
      <w:bookmarkStart w:id="85"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4"/>
      <w:bookmarkEnd w:id="85"/>
    </w:p>
    <w:p w14:paraId="76E6FD97" w14:textId="77777777" w:rsidR="00644C9E" w:rsidRPr="007A3DC9" w:rsidRDefault="00644C9E" w:rsidP="001A292F">
      <w:pPr>
        <w:pStyle w:val="ConsPlusNormal"/>
        <w:ind w:firstLine="709"/>
        <w:jc w:val="both"/>
        <w:rPr>
          <w:b/>
          <w:color w:val="000000" w:themeColor="text1"/>
          <w:szCs w:val="28"/>
        </w:rPr>
      </w:pPr>
    </w:p>
    <w:p w14:paraId="169B7C80"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w:t>
      </w:r>
      <w:r w:rsidRPr="007A3DC9">
        <w:rPr>
          <w:color w:val="000000" w:themeColor="text1"/>
          <w:szCs w:val="28"/>
        </w:rPr>
        <w:lastRenderedPageBreak/>
        <w:t xml:space="preserve">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14:paraId="6603EAAD"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14:paraId="3F4EE72F"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5107C4F9"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14:paraId="321C6890"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06E42991"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7A1B5D90"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14:paraId="06E15EDE" w14:textId="77777777" w:rsidR="00932BDF" w:rsidRPr="007A3DC9" w:rsidRDefault="00932BDF" w:rsidP="001A292F">
      <w:pPr>
        <w:pStyle w:val="ConsPlusNormal"/>
        <w:ind w:firstLine="709"/>
        <w:rPr>
          <w:color w:val="000000" w:themeColor="text1"/>
          <w:szCs w:val="28"/>
        </w:rPr>
      </w:pPr>
    </w:p>
    <w:p w14:paraId="0F012060" w14:textId="77777777" w:rsidR="00932BDF" w:rsidRDefault="00C403D0" w:rsidP="006672E7">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w:t>
      </w:r>
      <w:r w:rsidR="00932BDF" w:rsidRPr="007A3DC9">
        <w:rPr>
          <w:b/>
          <w:color w:val="000000" w:themeColor="text1"/>
          <w:szCs w:val="28"/>
        </w:rPr>
        <w:t>. Лестницы, пандусы</w:t>
      </w:r>
      <w:bookmarkEnd w:id="86"/>
      <w:bookmarkEnd w:id="87"/>
    </w:p>
    <w:p w14:paraId="3943BF6B" w14:textId="77777777" w:rsidR="00644C9E" w:rsidRPr="007A3DC9" w:rsidRDefault="00644C9E" w:rsidP="001A292F">
      <w:pPr>
        <w:pStyle w:val="ConsPlusNormal"/>
        <w:ind w:firstLine="709"/>
        <w:jc w:val="both"/>
        <w:rPr>
          <w:b/>
          <w:color w:val="000000" w:themeColor="text1"/>
          <w:szCs w:val="28"/>
        </w:rPr>
      </w:pPr>
    </w:p>
    <w:p w14:paraId="77133CB7" w14:textId="77777777"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14:paraId="380D384F" w14:textId="77777777"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14:paraId="6E36040A" w14:textId="77777777"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14:paraId="2945EF91" w14:textId="77777777" w:rsidR="00932BDF" w:rsidRPr="007A3DC9" w:rsidRDefault="00932BDF" w:rsidP="001A292F">
      <w:pPr>
        <w:pStyle w:val="ConsPlusNormal"/>
        <w:ind w:firstLine="709"/>
        <w:rPr>
          <w:color w:val="000000" w:themeColor="text1"/>
          <w:szCs w:val="28"/>
        </w:rPr>
      </w:pPr>
    </w:p>
    <w:p w14:paraId="7B0451EF" w14:textId="77777777" w:rsidR="00932BDF" w:rsidRDefault="00C403D0" w:rsidP="006672E7">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8"/>
      <w:bookmarkEnd w:id="89"/>
    </w:p>
    <w:p w14:paraId="6FC829DE" w14:textId="77777777" w:rsidR="00644C9E" w:rsidRPr="007A3DC9" w:rsidRDefault="00644C9E" w:rsidP="001A292F">
      <w:pPr>
        <w:pStyle w:val="ConsPlusNormal"/>
        <w:ind w:firstLine="709"/>
        <w:jc w:val="both"/>
        <w:rPr>
          <w:b/>
          <w:color w:val="000000" w:themeColor="text1"/>
          <w:szCs w:val="28"/>
        </w:rPr>
      </w:pPr>
    </w:p>
    <w:p w14:paraId="6CFB2727" w14:textId="77777777"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w:t>
      </w:r>
      <w:r w:rsidR="00932BDF" w:rsidRPr="007A3DC9">
        <w:rPr>
          <w:color w:val="000000" w:themeColor="text1"/>
          <w:szCs w:val="28"/>
        </w:rPr>
        <w:lastRenderedPageBreak/>
        <w:t xml:space="preserve">эксплуатирующей организацией </w:t>
      </w:r>
      <w:r w:rsidR="00932BDF" w:rsidRPr="007A3DC9">
        <w:rPr>
          <w:szCs w:val="28"/>
        </w:rPr>
        <w:t>запрещается</w:t>
      </w:r>
      <w:r w:rsidR="00932BDF" w:rsidRPr="007A3DC9">
        <w:rPr>
          <w:color w:val="000000" w:themeColor="text1"/>
          <w:szCs w:val="28"/>
        </w:rPr>
        <w:t>:</w:t>
      </w:r>
    </w:p>
    <w:p w14:paraId="7A19E698"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14:paraId="4EB056EB"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14:paraId="5E035F65"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14:paraId="426F805B" w14:textId="77777777"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14:paraId="4A9BF4A8" w14:textId="77777777"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14:paraId="5C05A373" w14:textId="77777777"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14:paraId="5F5C6B7C" w14:textId="77777777"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C35E9B">
        <w:rPr>
          <w:szCs w:val="28"/>
        </w:rPr>
        <w:t>.</w:t>
      </w:r>
    </w:p>
    <w:p w14:paraId="779465C9" w14:textId="77777777"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14:paraId="1311C5E3" w14:textId="77777777"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14:paraId="2BE13E4D" w14:textId="77777777"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14:paraId="7B1FE995" w14:textId="77777777" w:rsidR="00932BDF" w:rsidRPr="007A3DC9" w:rsidRDefault="00932BDF" w:rsidP="001A292F">
      <w:pPr>
        <w:pStyle w:val="ConsPlusNormal"/>
        <w:ind w:firstLine="709"/>
        <w:rPr>
          <w:color w:val="000000" w:themeColor="text1"/>
          <w:szCs w:val="28"/>
        </w:rPr>
      </w:pPr>
    </w:p>
    <w:p w14:paraId="125102A0" w14:textId="77777777" w:rsidR="00854DAA" w:rsidRPr="007A3DC9" w:rsidRDefault="00932BDF" w:rsidP="006672E7">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0"/>
      <w:bookmarkEnd w:id="91"/>
    </w:p>
    <w:p w14:paraId="48DE7397" w14:textId="77777777" w:rsidR="00932BDF" w:rsidRPr="007A3DC9" w:rsidRDefault="00932BDF" w:rsidP="001A292F">
      <w:pPr>
        <w:pStyle w:val="ConsPlusNormal"/>
        <w:ind w:firstLine="709"/>
        <w:rPr>
          <w:color w:val="000000" w:themeColor="text1"/>
          <w:szCs w:val="28"/>
        </w:rPr>
      </w:pPr>
    </w:p>
    <w:p w14:paraId="19053BED" w14:textId="77777777" w:rsidR="00854DAA" w:rsidRDefault="00C403D0" w:rsidP="006672E7">
      <w:pPr>
        <w:pStyle w:val="ConsPlusNormal"/>
        <w:jc w:val="center"/>
        <w:outlineLvl w:val="1"/>
        <w:rPr>
          <w:b/>
          <w:color w:val="000000" w:themeColor="text1"/>
          <w:szCs w:val="28"/>
        </w:rPr>
      </w:pPr>
      <w:bookmarkStart w:id="92" w:name="_Toc521423030"/>
      <w:bookmarkStart w:id="93"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2"/>
      <w:bookmarkEnd w:id="93"/>
    </w:p>
    <w:p w14:paraId="78D8C54A" w14:textId="77777777" w:rsidR="00644C9E" w:rsidRPr="007A3DC9" w:rsidRDefault="00644C9E" w:rsidP="001A292F">
      <w:pPr>
        <w:pStyle w:val="ConsPlusNormal"/>
        <w:jc w:val="center"/>
        <w:rPr>
          <w:b/>
          <w:color w:val="000000" w:themeColor="text1"/>
          <w:szCs w:val="28"/>
        </w:rPr>
      </w:pPr>
    </w:p>
    <w:p w14:paraId="2F15B20D" w14:textId="77777777" w:rsidR="00854DAA" w:rsidRPr="007A3DC9" w:rsidRDefault="00854DAA" w:rsidP="00AC5461">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AC5461">
        <w:rPr>
          <w:color w:val="000000" w:themeColor="text1"/>
          <w:szCs w:val="28"/>
        </w:rPr>
        <w:t xml:space="preserve">муниципального образования Руднянского городского поселения Руднянского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r w:rsidRPr="007A3DC9">
        <w:rPr>
          <w:color w:val="000000" w:themeColor="text1"/>
          <w:szCs w:val="28"/>
        </w:rPr>
        <w:t xml:space="preserve">                                           </w:t>
      </w:r>
      <w:r>
        <w:rPr>
          <w:color w:val="000000" w:themeColor="text1"/>
          <w:szCs w:val="28"/>
        </w:rPr>
        <w:t xml:space="preserve">          </w:t>
      </w:r>
      <w:r w:rsidRPr="007A3DC9">
        <w:rPr>
          <w:color w:val="000000" w:themeColor="text1"/>
          <w:szCs w:val="28"/>
        </w:rPr>
        <w:t xml:space="preserve">  </w:t>
      </w:r>
      <w:r w:rsidR="00CF70F1">
        <w:rPr>
          <w:color w:val="000000" w:themeColor="text1"/>
          <w:szCs w:val="28"/>
        </w:rPr>
        <w:t xml:space="preserve">      </w:t>
      </w:r>
      <w:r w:rsidR="00AC5461">
        <w:rPr>
          <w:color w:val="000000" w:themeColor="text1"/>
          <w:szCs w:val="28"/>
        </w:rPr>
        <w:t xml:space="preserve"> </w:t>
      </w:r>
    </w:p>
    <w:p w14:paraId="6E5C7476"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14:paraId="6BECC79A"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AC5461">
        <w:rPr>
          <w:color w:val="000000" w:themeColor="text1"/>
          <w:szCs w:val="28"/>
        </w:rPr>
        <w:t xml:space="preserve">муниципального образования Руднянского городского поселения </w:t>
      </w:r>
      <w:r w:rsidR="00AC5461">
        <w:rPr>
          <w:color w:val="000000" w:themeColor="text1"/>
          <w:szCs w:val="28"/>
        </w:rPr>
        <w:lastRenderedPageBreak/>
        <w:t>Руднянского района Смоленской области</w:t>
      </w:r>
      <w:r w:rsidRPr="007A3DC9">
        <w:rPr>
          <w:color w:val="000000" w:themeColor="text1"/>
          <w:szCs w:val="28"/>
        </w:rPr>
        <w:t>.</w:t>
      </w:r>
    </w:p>
    <w:p w14:paraId="75B25F25" w14:textId="77777777"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                         </w:t>
      </w:r>
      <w:r w:rsidRPr="00854DAA">
        <w:rPr>
          <w:color w:val="000000" w:themeColor="text1"/>
          <w:sz w:val="20"/>
        </w:rPr>
        <w:t xml:space="preserve"> </w:t>
      </w:r>
      <w:r w:rsidR="00AC5461">
        <w:rPr>
          <w:color w:val="000000" w:themeColor="text1"/>
          <w:sz w:val="20"/>
        </w:rPr>
        <w:t xml:space="preserve"> </w:t>
      </w:r>
    </w:p>
    <w:p w14:paraId="56F9068D"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14:paraId="2A7D2FA8" w14:textId="77777777" w:rsidR="00854DAA" w:rsidRDefault="00854DAA" w:rsidP="001A292F">
      <w:pPr>
        <w:pStyle w:val="ConsPlusNormal"/>
        <w:ind w:firstLine="709"/>
        <w:jc w:val="both"/>
        <w:rPr>
          <w:b/>
          <w:color w:val="000000" w:themeColor="text1"/>
          <w:szCs w:val="28"/>
        </w:rPr>
      </w:pPr>
    </w:p>
    <w:p w14:paraId="1F9A111B" w14:textId="77777777" w:rsidR="00854DAA" w:rsidRDefault="00854DAA" w:rsidP="006672E7">
      <w:pPr>
        <w:pStyle w:val="ConsPlusNormal"/>
        <w:jc w:val="center"/>
        <w:outlineLvl w:val="1"/>
        <w:rPr>
          <w:b/>
          <w:color w:val="000000" w:themeColor="text1"/>
          <w:szCs w:val="28"/>
        </w:rPr>
      </w:pPr>
      <w:bookmarkStart w:id="94" w:name="_Toc521423031"/>
      <w:bookmarkStart w:id="95"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14:paraId="748F00D0" w14:textId="77777777" w:rsidR="00644C9E" w:rsidRPr="007A3DC9" w:rsidRDefault="00644C9E" w:rsidP="001A292F">
      <w:pPr>
        <w:pStyle w:val="ConsPlusNormal"/>
        <w:ind w:firstLine="709"/>
        <w:jc w:val="both"/>
        <w:rPr>
          <w:b/>
          <w:color w:val="000000" w:themeColor="text1"/>
          <w:szCs w:val="28"/>
        </w:rPr>
      </w:pPr>
    </w:p>
    <w:p w14:paraId="2D1F1AC2"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14:paraId="1D524D3C"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14:paraId="7969B895"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14:paraId="67DB1866"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14:paraId="5B43ED06"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14:paraId="57E8F591"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14:paraId="1F219538"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14:paraId="66663B24"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14:paraId="7AF7BDF3"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14:paraId="0D3F065F"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14:paraId="45E41DFD"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9) подъездные пути и места для установки подъемных кранов располагать вне зеленых насаждений и не нарушать установленные ограждения деревьев;</w:t>
      </w:r>
    </w:p>
    <w:p w14:paraId="5B5F4495"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14:paraId="70D6E184"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14:paraId="7E96798A"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14:paraId="6DC1953F"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14:paraId="3687844E"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14:paraId="07EB65E7"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14:paraId="6CB0FFEB"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14:paraId="5D56D2A1"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14:paraId="66DB58DB" w14:textId="77777777" w:rsidR="00854DAA" w:rsidRPr="007A3DC9" w:rsidRDefault="00854DAA" w:rsidP="001A292F">
      <w:pPr>
        <w:pStyle w:val="ConsPlusNormal"/>
        <w:ind w:firstLine="709"/>
        <w:rPr>
          <w:color w:val="000000" w:themeColor="text1"/>
          <w:szCs w:val="28"/>
        </w:rPr>
      </w:pPr>
    </w:p>
    <w:p w14:paraId="07ECB8C2" w14:textId="77777777" w:rsidR="00854DAA" w:rsidRDefault="00854DAA" w:rsidP="00634AB9">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14:paraId="1F788CDF" w14:textId="77777777" w:rsidR="00644C9E" w:rsidRPr="007A3DC9" w:rsidRDefault="00644C9E" w:rsidP="001A292F">
      <w:pPr>
        <w:pStyle w:val="ConsPlusNormal"/>
        <w:ind w:firstLine="709"/>
        <w:jc w:val="both"/>
        <w:rPr>
          <w:b/>
          <w:color w:val="000000" w:themeColor="text1"/>
          <w:szCs w:val="28"/>
        </w:rPr>
      </w:pPr>
    </w:p>
    <w:p w14:paraId="6EC108CC"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14:paraId="7E7B6661"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Внеплановый осмотр проводится в случаях форс-мажорных обстоятельств </w:t>
      </w:r>
      <w:r w:rsidRPr="007A3DC9">
        <w:rPr>
          <w:color w:val="000000" w:themeColor="text1"/>
          <w:szCs w:val="28"/>
        </w:rPr>
        <w:lastRenderedPageBreak/>
        <w:t>(ураганы,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14:paraId="5F138335"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14:paraId="0A9D7EB8"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14:paraId="571312FD"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14:paraId="11CC4BF4"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14:paraId="658A9386"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14:paraId="104A6B40"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14:paraId="12013B7D" w14:textId="77777777" w:rsidR="00854DAA" w:rsidRPr="007A3DC9" w:rsidRDefault="00854DAA" w:rsidP="001A292F">
      <w:pPr>
        <w:pStyle w:val="ConsPlusNormal"/>
        <w:ind w:firstLine="709"/>
        <w:rPr>
          <w:color w:val="000000" w:themeColor="text1"/>
          <w:szCs w:val="28"/>
        </w:rPr>
      </w:pPr>
    </w:p>
    <w:p w14:paraId="5453D797" w14:textId="77777777" w:rsidR="00854DAA" w:rsidRDefault="00854DAA" w:rsidP="00634AB9">
      <w:pPr>
        <w:pStyle w:val="ConsPlusNormal"/>
        <w:jc w:val="center"/>
        <w:outlineLvl w:val="1"/>
        <w:rPr>
          <w:b/>
          <w:color w:val="000000" w:themeColor="text1"/>
          <w:szCs w:val="28"/>
        </w:rPr>
      </w:pPr>
      <w:bookmarkStart w:id="98" w:name="_Toc521423033"/>
      <w:bookmarkStart w:id="99" w:name="_Toc523842834"/>
      <w:r w:rsidRPr="007A3DC9">
        <w:rPr>
          <w:b/>
          <w:color w:val="000000" w:themeColor="text1"/>
          <w:szCs w:val="28"/>
        </w:rPr>
        <w:t>Статья 35. Вырубка (снос) зеленых насаждений и ликвидация объектов озеленения</w:t>
      </w:r>
      <w:bookmarkEnd w:id="98"/>
      <w:bookmarkEnd w:id="99"/>
    </w:p>
    <w:p w14:paraId="2F82AA00" w14:textId="77777777" w:rsidR="00644C9E" w:rsidRPr="007A3DC9" w:rsidRDefault="00644C9E" w:rsidP="001A292F">
      <w:pPr>
        <w:pStyle w:val="ConsPlusNormal"/>
        <w:ind w:firstLine="709"/>
        <w:jc w:val="both"/>
        <w:rPr>
          <w:b/>
          <w:color w:val="000000" w:themeColor="text1"/>
          <w:szCs w:val="28"/>
        </w:rPr>
      </w:pPr>
    </w:p>
    <w:p w14:paraId="42C09C4A" w14:textId="77777777"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19"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0"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14:paraId="72389800"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14:paraId="002C1F08"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14:paraId="37AF2017"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1) фамилия, имя, отчество и должности лиц, составивших акт;</w:t>
      </w:r>
    </w:p>
    <w:p w14:paraId="546EF64F"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14:paraId="3FEC28C3"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14:paraId="61E4A88A"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14:paraId="1C229EF6"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14:paraId="7738FB43"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14:paraId="600C2682" w14:textId="77777777"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F1EF9">
        <w:rPr>
          <w:szCs w:val="28"/>
        </w:rPr>
        <w:t xml:space="preserve"> </w:t>
      </w:r>
      <w:r w:rsidR="002907C4">
        <w:rPr>
          <w:szCs w:val="28"/>
        </w:rPr>
        <w:t>Администрации</w:t>
      </w:r>
      <w:r w:rsidRPr="007A3DC9">
        <w:rPr>
          <w:szCs w:val="28"/>
        </w:rPr>
        <w:t>.</w:t>
      </w:r>
    </w:p>
    <w:p w14:paraId="4D2E3C17"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14:paraId="01C429A8"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14:paraId="5D7EC9B4"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14:paraId="640CD6A8"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14:paraId="5B93DAD3"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14:paraId="523EAACA"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14:paraId="492AF4EE"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14:paraId="1003175F" w14:textId="77777777"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14:paraId="61A440DF" w14:textId="77777777" w:rsidR="00854DAA" w:rsidRPr="007A3DC9" w:rsidRDefault="00854DAA" w:rsidP="001A292F">
      <w:pPr>
        <w:pStyle w:val="ConsPlusNormal"/>
        <w:ind w:firstLine="709"/>
        <w:jc w:val="both"/>
        <w:rPr>
          <w:color w:val="000000" w:themeColor="text1"/>
          <w:szCs w:val="28"/>
        </w:rPr>
      </w:pPr>
    </w:p>
    <w:p w14:paraId="75598F0A" w14:textId="77777777" w:rsidR="00533C73" w:rsidRPr="007A3DC9" w:rsidRDefault="00533C73" w:rsidP="00634AB9">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14:paraId="07D15F48" w14:textId="77777777" w:rsidR="00533C73" w:rsidRPr="007A3DC9" w:rsidRDefault="00533C73" w:rsidP="001A292F">
      <w:pPr>
        <w:pStyle w:val="ConsPlusNormal"/>
        <w:ind w:firstLine="709"/>
        <w:rPr>
          <w:color w:val="000000" w:themeColor="text1"/>
          <w:szCs w:val="28"/>
        </w:rPr>
      </w:pPr>
    </w:p>
    <w:p w14:paraId="06410F5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14:paraId="08F57F2E" w14:textId="77777777" w:rsidR="00533C73" w:rsidRPr="007A3DC9" w:rsidRDefault="00533C73" w:rsidP="001A292F">
      <w:pPr>
        <w:pStyle w:val="ConsPlusNormal"/>
        <w:ind w:firstLine="709"/>
        <w:jc w:val="both"/>
        <w:rPr>
          <w:color w:val="000000" w:themeColor="text1"/>
          <w:szCs w:val="28"/>
        </w:rPr>
      </w:pPr>
      <w:bookmarkStart w:id="102" w:name="P517"/>
      <w:bookmarkEnd w:id="102"/>
      <w:r w:rsidRPr="007A3DC9">
        <w:rPr>
          <w:color w:val="000000" w:themeColor="text1"/>
          <w:szCs w:val="28"/>
        </w:rPr>
        <w:t>1) обеспечить сохранность зеленых насаждений;</w:t>
      </w:r>
    </w:p>
    <w:p w14:paraId="4D1CB8A3"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14:paraId="61E43681"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14:paraId="0B0BE54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14:paraId="6267BCA4" w14:textId="77777777" w:rsidR="00533C73" w:rsidRPr="007A3DC9" w:rsidRDefault="00533C73" w:rsidP="001A292F">
      <w:pPr>
        <w:pStyle w:val="ConsPlusNormal"/>
        <w:ind w:firstLine="709"/>
        <w:jc w:val="both"/>
        <w:rPr>
          <w:color w:val="000000" w:themeColor="text1"/>
          <w:szCs w:val="28"/>
        </w:rPr>
      </w:pPr>
      <w:bookmarkStart w:id="103" w:name="P521"/>
      <w:bookmarkEnd w:id="103"/>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14:paraId="40BCD657"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14:paraId="27779DA0"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14:paraId="32E6CAAF" w14:textId="77777777" w:rsidR="00533C73" w:rsidRPr="007A3DC9" w:rsidRDefault="00533C73" w:rsidP="001A292F">
      <w:pPr>
        <w:pStyle w:val="ConsPlusNormal"/>
        <w:ind w:firstLine="709"/>
        <w:jc w:val="both"/>
        <w:rPr>
          <w:color w:val="000000" w:themeColor="text1"/>
          <w:szCs w:val="28"/>
        </w:rPr>
      </w:pPr>
      <w:bookmarkStart w:id="104" w:name="P524"/>
      <w:bookmarkEnd w:id="104"/>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14:paraId="5AFA60F5" w14:textId="77777777" w:rsidR="00533C73" w:rsidRPr="007A3DC9" w:rsidRDefault="00533C73" w:rsidP="001A292F">
      <w:pPr>
        <w:pStyle w:val="ConsPlusNormal"/>
        <w:ind w:firstLine="709"/>
        <w:jc w:val="both"/>
        <w:rPr>
          <w:color w:val="000000" w:themeColor="text1"/>
          <w:szCs w:val="28"/>
        </w:rPr>
      </w:pPr>
      <w:bookmarkStart w:id="105" w:name="P525"/>
      <w:bookmarkEnd w:id="105"/>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14:paraId="5266787C" w14:textId="77777777"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14:paraId="402912F3"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14:paraId="02C8CF5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14:paraId="6CC62480"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14:paraId="087326AF"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14:paraId="449FCC6F"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14:paraId="41729564"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14:paraId="63D9F9B6"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14:paraId="3C4DB9E5"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14:paraId="0CE16CEC"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14:paraId="3F1C4E56"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14:paraId="3BF6005A"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14:paraId="67783EA1"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14:paraId="0B07A0B3"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14:paraId="3EACB05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За вырубку (снос) и порчу зеленых насаждений, связанные с застройкой </w:t>
      </w:r>
      <w:r w:rsidRPr="007A3DC9">
        <w:rPr>
          <w:color w:val="000000" w:themeColor="text1"/>
          <w:szCs w:val="28"/>
        </w:rPr>
        <w:lastRenderedPageBreak/>
        <w:t>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14:paraId="01F50399" w14:textId="77777777"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14:paraId="2F97B4D6" w14:textId="77777777" w:rsidR="00533C73" w:rsidRPr="007A3DC9" w:rsidRDefault="00533C73" w:rsidP="001A292F">
      <w:pPr>
        <w:pStyle w:val="ConsPlusNormal"/>
        <w:ind w:firstLine="709"/>
        <w:rPr>
          <w:color w:val="000000" w:themeColor="text1"/>
          <w:szCs w:val="28"/>
        </w:rPr>
      </w:pPr>
    </w:p>
    <w:p w14:paraId="6A014EAF" w14:textId="77777777" w:rsidR="00533C73" w:rsidRDefault="00533C73" w:rsidP="00634AB9">
      <w:pPr>
        <w:pStyle w:val="ConsPlusNormal"/>
        <w:jc w:val="center"/>
        <w:outlineLvl w:val="1"/>
        <w:rPr>
          <w:b/>
          <w:color w:val="000000" w:themeColor="text1"/>
          <w:szCs w:val="28"/>
        </w:rPr>
      </w:pPr>
      <w:bookmarkStart w:id="106" w:name="_Toc521423035"/>
      <w:bookmarkStart w:id="107"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6"/>
      <w:bookmarkEnd w:id="107"/>
    </w:p>
    <w:p w14:paraId="4F34715B" w14:textId="77777777" w:rsidR="00644C9E" w:rsidRPr="007A3DC9" w:rsidRDefault="00644C9E" w:rsidP="001A292F">
      <w:pPr>
        <w:pStyle w:val="ConsPlusNormal"/>
        <w:ind w:firstLine="709"/>
        <w:jc w:val="both"/>
        <w:rPr>
          <w:b/>
          <w:color w:val="000000" w:themeColor="text1"/>
          <w:szCs w:val="28"/>
        </w:rPr>
      </w:pPr>
    </w:p>
    <w:p w14:paraId="29ED8B79"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14:paraId="190C6B83"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14:paraId="0C85502B"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14:paraId="71613159"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14:paraId="38AF1839"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14:paraId="304103F9" w14:textId="77777777" w:rsidR="00533C73" w:rsidRPr="007A3DC9" w:rsidRDefault="00533C73" w:rsidP="001A292F">
      <w:pPr>
        <w:pStyle w:val="ConsPlusNormal"/>
        <w:ind w:firstLine="709"/>
        <w:rPr>
          <w:color w:val="000000" w:themeColor="text1"/>
          <w:szCs w:val="28"/>
        </w:rPr>
      </w:pPr>
    </w:p>
    <w:p w14:paraId="494222F3" w14:textId="77777777" w:rsidR="00533C73" w:rsidRPr="007A3DC9" w:rsidRDefault="00533C73" w:rsidP="0067019A">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10"/>
      <w:bookmarkEnd w:id="111"/>
    </w:p>
    <w:p w14:paraId="0943A6A9" w14:textId="77777777" w:rsidR="00533C73" w:rsidRPr="007A3DC9" w:rsidRDefault="00533C73" w:rsidP="001A292F">
      <w:pPr>
        <w:pStyle w:val="ConsPlusNormal"/>
        <w:ind w:firstLine="709"/>
        <w:jc w:val="both"/>
        <w:rPr>
          <w:color w:val="000000" w:themeColor="text1"/>
          <w:szCs w:val="28"/>
        </w:rPr>
      </w:pPr>
    </w:p>
    <w:p w14:paraId="035D67D5" w14:textId="77777777" w:rsidR="00533C73" w:rsidRPr="007A3DC9" w:rsidRDefault="00533C73" w:rsidP="00634AB9">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ТРЕБОВАНИЯ К ПРОИЗВОДСТВУ РАБОТ, ЗАТРАГИВАЮЩИХ ОБЪЕКТЫ БЛАГОУСТРОЙСТВА</w:t>
      </w:r>
      <w:bookmarkEnd w:id="112"/>
      <w:bookmarkEnd w:id="113"/>
    </w:p>
    <w:p w14:paraId="3164FFF7" w14:textId="77777777" w:rsidR="00533C73" w:rsidRPr="007A3DC9" w:rsidRDefault="00533C73" w:rsidP="001A292F">
      <w:pPr>
        <w:pStyle w:val="ConsPlusNormal"/>
        <w:ind w:firstLine="709"/>
        <w:jc w:val="both"/>
        <w:rPr>
          <w:color w:val="000000" w:themeColor="text1"/>
          <w:szCs w:val="28"/>
        </w:rPr>
      </w:pPr>
    </w:p>
    <w:p w14:paraId="0ABC794E" w14:textId="77777777" w:rsidR="00533C73" w:rsidRDefault="00533C73" w:rsidP="00634AB9">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14:paraId="7B865F41" w14:textId="77777777" w:rsidR="00644C9E" w:rsidRPr="007A3DC9" w:rsidRDefault="00644C9E" w:rsidP="001A292F">
      <w:pPr>
        <w:pStyle w:val="ConsPlusNormal"/>
        <w:ind w:firstLine="709"/>
        <w:jc w:val="both"/>
        <w:rPr>
          <w:b/>
          <w:color w:val="000000" w:themeColor="text1"/>
          <w:szCs w:val="28"/>
        </w:rPr>
      </w:pPr>
    </w:p>
    <w:p w14:paraId="6D012A1C"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w:t>
      </w:r>
      <w:r w:rsidRPr="007A3DC9">
        <w:rPr>
          <w:color w:val="000000" w:themeColor="text1"/>
          <w:szCs w:val="28"/>
        </w:rPr>
        <w:lastRenderedPageBreak/>
        <w:t>земляных работ), в соответствии с порядком производства земляных работ, утвержденным Администрацией.</w:t>
      </w:r>
    </w:p>
    <w:p w14:paraId="60B96AC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4442692D"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14:paraId="42C9BA1D"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14:paraId="4FF5D169"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14:paraId="246F920C"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14:paraId="67429539"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14:paraId="006394C3"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14:paraId="074EA34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6EDABB99"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14:paraId="585BDEDF"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14:paraId="5781FD2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14:paraId="30D8DF50"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14:paraId="0AFBD15D"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14:paraId="799B9354"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14:paraId="607006B5"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14:paraId="44BE3E1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51601D1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14:paraId="6F48F26A"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14:paraId="5C88BE66"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14:paraId="04FD2C7F"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14:paraId="7FA0A4A7"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14:paraId="50D9946D"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14:paraId="461FF9E1"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14:paraId="53C2163D"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14:paraId="57DBF26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14:paraId="2BEF6E3A"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14:paraId="1B6476DF"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14:paraId="78310DA5"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14:paraId="0CE55B7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14:paraId="55F2CD0E"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14:paraId="5EB1705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14:paraId="582FCD23"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14:paraId="3CDDAA81"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14:paraId="1EE2FB3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14:paraId="04CB68F6"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14:paraId="0A8656E6"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14:paraId="5EC06B80"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14:paraId="16E90550"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14:paraId="047D928D"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14:paraId="606BDF7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14:paraId="2568096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14:paraId="233DB153"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14:paraId="10C88F21"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14:paraId="79278D85"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14:paraId="7D6D31C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готовить раствор или бетон непосредственно на проезжей части;</w:t>
      </w:r>
    </w:p>
    <w:p w14:paraId="611BB945"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14:paraId="7F9F7064"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14:paraId="22A7B4D9"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14:paraId="16D1C0E0"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14:paraId="07E11544" w14:textId="77777777" w:rsidR="00533C73" w:rsidRDefault="00533C73" w:rsidP="001A292F">
      <w:pPr>
        <w:pStyle w:val="ConsPlusNormal"/>
        <w:ind w:firstLine="709"/>
        <w:jc w:val="both"/>
        <w:rPr>
          <w:b/>
          <w:color w:val="000000" w:themeColor="text1"/>
          <w:szCs w:val="28"/>
        </w:rPr>
      </w:pPr>
    </w:p>
    <w:p w14:paraId="60F9748B" w14:textId="77777777" w:rsidR="00533C73" w:rsidRDefault="00533C73" w:rsidP="00634AB9">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14:paraId="5CF8E417" w14:textId="77777777" w:rsidR="00644C9E" w:rsidRPr="007A3DC9" w:rsidRDefault="00644C9E" w:rsidP="001A292F">
      <w:pPr>
        <w:pStyle w:val="ConsPlusNormal"/>
        <w:ind w:firstLine="709"/>
        <w:jc w:val="both"/>
        <w:rPr>
          <w:b/>
          <w:color w:val="000000" w:themeColor="text1"/>
          <w:szCs w:val="28"/>
        </w:rPr>
      </w:pPr>
    </w:p>
    <w:p w14:paraId="53534043"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14:paraId="3BD5387C"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14:paraId="7DE4C755" w14:textId="77777777"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14:paraId="4CC0035C"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14:paraId="7D4DC77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14:paraId="2BE95740"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14:paraId="31C50F63" w14:textId="77777777" w:rsidR="00533C73" w:rsidRPr="007A3DC9" w:rsidRDefault="00533C73" w:rsidP="001A292F">
      <w:pPr>
        <w:pStyle w:val="ConsPlusNormal"/>
        <w:ind w:firstLine="709"/>
        <w:jc w:val="both"/>
        <w:rPr>
          <w:color w:val="000000" w:themeColor="text1"/>
          <w:szCs w:val="28"/>
        </w:rPr>
      </w:pPr>
    </w:p>
    <w:p w14:paraId="6FEC1A56" w14:textId="77777777" w:rsidR="00533C73" w:rsidRDefault="00533C73" w:rsidP="00634AB9">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8"/>
      <w:bookmarkEnd w:id="119"/>
    </w:p>
    <w:p w14:paraId="4FBB391F" w14:textId="77777777" w:rsidR="00117803" w:rsidRPr="007A3DC9" w:rsidRDefault="00117803" w:rsidP="001A292F">
      <w:pPr>
        <w:pStyle w:val="ConsPlusNormal"/>
        <w:ind w:firstLine="709"/>
        <w:jc w:val="both"/>
        <w:rPr>
          <w:b/>
          <w:color w:val="000000" w:themeColor="text1"/>
          <w:szCs w:val="28"/>
        </w:rPr>
      </w:pPr>
    </w:p>
    <w:p w14:paraId="5C8B390B"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14:paraId="64185294"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14:paraId="1424F413"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14:paraId="68B43D7D"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14:paraId="65A7D447"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14:paraId="728788E6"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14:paraId="549BC8FA"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14:paraId="777A0E89"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14:paraId="208C974E"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14:paraId="4C9556CA"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14:paraId="182F59DA"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14:paraId="6B96CB3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14:paraId="12FE368D"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14:paraId="3D7F7C97"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Pr="007A3DC9">
        <w:rPr>
          <w:color w:val="000000" w:themeColor="text1"/>
          <w:szCs w:val="28"/>
        </w:rPr>
        <w:lastRenderedPageBreak/>
        <w:t>Администрацией.</w:t>
      </w:r>
    </w:p>
    <w:p w14:paraId="5EDB7DA0" w14:textId="77777777" w:rsidR="00533C73" w:rsidRDefault="00533C73" w:rsidP="001A292F">
      <w:pPr>
        <w:pStyle w:val="ConsPlusNormal"/>
        <w:ind w:firstLine="709"/>
        <w:rPr>
          <w:color w:val="000000" w:themeColor="text1"/>
          <w:szCs w:val="28"/>
        </w:rPr>
      </w:pPr>
    </w:p>
    <w:p w14:paraId="256F5BFC" w14:textId="77777777" w:rsidR="00D908A9" w:rsidRDefault="00D908A9" w:rsidP="001A292F">
      <w:pPr>
        <w:pStyle w:val="ConsPlusNormal"/>
        <w:ind w:firstLine="709"/>
        <w:rPr>
          <w:color w:val="000000" w:themeColor="text1"/>
          <w:szCs w:val="28"/>
        </w:rPr>
      </w:pPr>
    </w:p>
    <w:p w14:paraId="3C28ABDD" w14:textId="77777777" w:rsidR="00D908A9" w:rsidRDefault="00D908A9" w:rsidP="001A292F">
      <w:pPr>
        <w:pStyle w:val="ConsPlusNormal"/>
        <w:ind w:firstLine="709"/>
        <w:rPr>
          <w:color w:val="000000" w:themeColor="text1"/>
          <w:szCs w:val="28"/>
        </w:rPr>
      </w:pPr>
    </w:p>
    <w:p w14:paraId="7F56048A" w14:textId="77777777" w:rsidR="00D908A9" w:rsidRPr="007A3DC9" w:rsidRDefault="00D908A9" w:rsidP="001A292F">
      <w:pPr>
        <w:pStyle w:val="ConsPlusNormal"/>
        <w:ind w:firstLine="709"/>
        <w:rPr>
          <w:color w:val="000000" w:themeColor="text1"/>
          <w:szCs w:val="28"/>
        </w:rPr>
      </w:pPr>
    </w:p>
    <w:p w14:paraId="21F9185F" w14:textId="77777777" w:rsidR="00533C73" w:rsidRPr="007A3DC9" w:rsidRDefault="00533C73" w:rsidP="00634AB9">
      <w:pPr>
        <w:pStyle w:val="ConsPlusNormal"/>
        <w:jc w:val="center"/>
        <w:outlineLvl w:val="0"/>
        <w:rPr>
          <w:b/>
          <w:color w:val="000000" w:themeColor="text1"/>
          <w:szCs w:val="28"/>
        </w:rPr>
      </w:pPr>
      <w:bookmarkStart w:id="120" w:name="_Toc521423042"/>
      <w:bookmarkStart w:id="121" w:name="_Toc523842843"/>
      <w:r w:rsidRPr="007A3DC9">
        <w:rPr>
          <w:b/>
          <w:color w:val="000000" w:themeColor="text1"/>
          <w:szCs w:val="28"/>
        </w:rPr>
        <w:t>Раздел 7. УБОРКА ТЕРРИТОРИИ МУНИЦИПАЛЬНОГО ОБРАЗОВАНИЯ</w:t>
      </w:r>
      <w:bookmarkEnd w:id="120"/>
      <w:bookmarkEnd w:id="121"/>
    </w:p>
    <w:p w14:paraId="6C28C043" w14:textId="77777777" w:rsidR="00533C73" w:rsidRPr="007A3DC9" w:rsidRDefault="00533C73" w:rsidP="001A292F">
      <w:pPr>
        <w:pStyle w:val="ConsPlusNormal"/>
        <w:ind w:firstLine="709"/>
        <w:jc w:val="both"/>
        <w:rPr>
          <w:color w:val="000000" w:themeColor="text1"/>
          <w:szCs w:val="28"/>
        </w:rPr>
      </w:pPr>
    </w:p>
    <w:p w14:paraId="7264BCAD" w14:textId="77777777" w:rsidR="00533C73" w:rsidRDefault="00533C73" w:rsidP="00634AB9">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14:paraId="1DA7403F" w14:textId="77777777" w:rsidR="00117803" w:rsidRPr="007A3DC9" w:rsidRDefault="00117803" w:rsidP="001A292F">
      <w:pPr>
        <w:pStyle w:val="ConsPlusNormal"/>
        <w:ind w:firstLine="709"/>
        <w:jc w:val="both"/>
        <w:rPr>
          <w:b/>
          <w:color w:val="000000" w:themeColor="text1"/>
          <w:szCs w:val="28"/>
        </w:rPr>
      </w:pPr>
    </w:p>
    <w:p w14:paraId="34586D0E"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14:paraId="3F5C8675"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14:paraId="5B9EFE35"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14:paraId="7D8B30EF"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14:paraId="5FE1406D"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14:paraId="5F717C53"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14:paraId="1FBB571E"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14:paraId="7109E101"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14:paraId="2309CBAA"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14:paraId="49D70C9A"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14:paraId="5A0B5399"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14:paraId="7F9304BF"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14:paraId="462A105E"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14:paraId="56C2BF16"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Механизированная уборка и подметание по мере необходимости в летний </w:t>
      </w:r>
      <w:r w:rsidRPr="007A3DC9">
        <w:rPr>
          <w:color w:val="000000" w:themeColor="text1"/>
          <w:szCs w:val="28"/>
        </w:rPr>
        <w:lastRenderedPageBreak/>
        <w:t>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14:paraId="0829A023"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14:paraId="3FF11CD5"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14:paraId="1FEBE11C"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14:paraId="3727BED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14:paraId="0AD05B5B"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14:paraId="764D5619"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14:paraId="0FECE516"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14:paraId="0E1D34F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14:paraId="1185B58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14:paraId="5191048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14:paraId="4367BA1C"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14:paraId="7D5BA2CE"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14:paraId="3F81A27C"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14:paraId="6B434D61"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14:paraId="0FFC7661" w14:textId="77777777" w:rsidR="00533C73" w:rsidRPr="007A3DC9" w:rsidRDefault="00533C73" w:rsidP="001A292F">
      <w:pPr>
        <w:pStyle w:val="ConsPlusNormal"/>
        <w:ind w:firstLine="709"/>
        <w:rPr>
          <w:color w:val="000000" w:themeColor="text1"/>
          <w:szCs w:val="28"/>
        </w:rPr>
      </w:pPr>
    </w:p>
    <w:p w14:paraId="63562FB1" w14:textId="77777777" w:rsidR="00533C73" w:rsidRDefault="00533C73" w:rsidP="00634AB9">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14:paraId="7C708BF0" w14:textId="77777777" w:rsidR="00117803" w:rsidRPr="007A3DC9" w:rsidRDefault="00117803" w:rsidP="001A292F">
      <w:pPr>
        <w:pStyle w:val="ConsPlusNormal"/>
        <w:ind w:firstLine="709"/>
        <w:jc w:val="both"/>
        <w:rPr>
          <w:b/>
          <w:color w:val="000000" w:themeColor="text1"/>
          <w:szCs w:val="28"/>
        </w:rPr>
      </w:pPr>
    </w:p>
    <w:p w14:paraId="04B572F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14:paraId="40077206"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14:paraId="78AE2E49"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14:paraId="4D32AC1E"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14:paraId="2C01CFA5" w14:textId="77777777"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14:paraId="5C87B120"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14:paraId="5CA2FDB4"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14:paraId="73EBBD80" w14:textId="77777777"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14:paraId="35D1D2E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14:paraId="4D94EE6A"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14:paraId="658B3411"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w:t>
      </w:r>
      <w:r w:rsidRPr="007A3DC9">
        <w:rPr>
          <w:color w:val="000000" w:themeColor="text1"/>
          <w:szCs w:val="28"/>
        </w:rPr>
        <w:lastRenderedPageBreak/>
        <w:t>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14:paraId="28596F0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14:paraId="0A054D3E" w14:textId="77777777" w:rsidR="00533C73" w:rsidRPr="007A3DC9" w:rsidRDefault="00533C73" w:rsidP="001A292F">
      <w:pPr>
        <w:pStyle w:val="ConsPlusNormal"/>
        <w:ind w:firstLine="709"/>
        <w:rPr>
          <w:color w:val="000000" w:themeColor="text1"/>
          <w:szCs w:val="28"/>
        </w:rPr>
      </w:pPr>
    </w:p>
    <w:p w14:paraId="0870F401" w14:textId="77777777" w:rsidR="00533C73" w:rsidRDefault="00533C73" w:rsidP="00634AB9">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6"/>
      <w:bookmarkEnd w:id="127"/>
    </w:p>
    <w:p w14:paraId="704D91D8" w14:textId="77777777" w:rsidR="00695C51" w:rsidRPr="007A3DC9" w:rsidRDefault="00695C51" w:rsidP="001A292F">
      <w:pPr>
        <w:pStyle w:val="ConsPlusNormal"/>
        <w:ind w:firstLine="709"/>
        <w:jc w:val="both"/>
        <w:rPr>
          <w:b/>
          <w:color w:val="000000" w:themeColor="text1"/>
          <w:szCs w:val="28"/>
        </w:rPr>
      </w:pPr>
    </w:p>
    <w:p w14:paraId="6AE0F03F"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14:paraId="526D8690"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14:paraId="4ED02EE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14:paraId="23A37583"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14:paraId="50DFDB29"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14:paraId="36E7930E"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14:paraId="6D014DC9"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14:paraId="6611FFB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14:paraId="5B8C1EAB"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14:paraId="2981646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по организации очистки территории общего пользования, а также пустырей, </w:t>
      </w:r>
      <w:r w:rsidRPr="007A3DC9">
        <w:rPr>
          <w:color w:val="000000" w:themeColor="text1"/>
          <w:szCs w:val="28"/>
        </w:rPr>
        <w:lastRenderedPageBreak/>
        <w:t>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14:paraId="63F4CA6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14:paraId="4105EA9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компании </w:t>
      </w:r>
      <w:r w:rsidRPr="007A3DC9">
        <w:rPr>
          <w:color w:val="000000" w:themeColor="text1"/>
          <w:szCs w:val="28"/>
        </w:rPr>
        <w:t xml:space="preserve"> многоквартирными домами;</w:t>
      </w:r>
    </w:p>
    <w:p w14:paraId="1B04C75F"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14:paraId="2161434F"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14:paraId="2B5FDF3A" w14:textId="77777777" w:rsidR="00533C73" w:rsidRPr="007A3DC9" w:rsidRDefault="00175044" w:rsidP="001A292F">
      <w:pPr>
        <w:pStyle w:val="ConsPlusNormal"/>
        <w:ind w:firstLine="709"/>
        <w:jc w:val="both"/>
        <w:rPr>
          <w:color w:val="000000" w:themeColor="text1"/>
          <w:szCs w:val="28"/>
        </w:rPr>
      </w:pPr>
      <w:r w:rsidRPr="001E7165">
        <w:rPr>
          <w:color w:val="000000" w:themeColor="text1"/>
          <w:szCs w:val="28"/>
        </w:rPr>
        <w:t xml:space="preserve"> </w:t>
      </w:r>
      <w:r w:rsidR="001E7165" w:rsidRPr="001E7165">
        <w:rPr>
          <w:color w:val="000000" w:themeColor="text1"/>
          <w:szCs w:val="28"/>
        </w:rPr>
        <w:t>6</w:t>
      </w:r>
      <w:r w:rsidR="00533C73" w:rsidRPr="007A3DC9">
        <w:rPr>
          <w:color w:val="000000" w:themeColor="text1"/>
          <w:szCs w:val="28"/>
        </w:rPr>
        <w:t xml:space="preserve">) по уборке остановочных пунктов общественного пассажирского транспорта муниципального образования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00533C73"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14:paraId="18039062" w14:textId="77777777" w:rsidR="00533C73" w:rsidRPr="007A3DC9" w:rsidRDefault="001E7165" w:rsidP="001A292F">
      <w:pPr>
        <w:pStyle w:val="ConsPlusNormal"/>
        <w:ind w:firstLine="709"/>
        <w:jc w:val="both"/>
        <w:rPr>
          <w:color w:val="000000" w:themeColor="text1"/>
          <w:szCs w:val="28"/>
        </w:rPr>
      </w:pPr>
      <w:r w:rsidRPr="001E7165">
        <w:rPr>
          <w:color w:val="000000" w:themeColor="text1"/>
          <w:szCs w:val="28"/>
        </w:rPr>
        <w:t>7</w:t>
      </w:r>
      <w:r w:rsidR="00533C73" w:rsidRPr="007A3DC9">
        <w:rPr>
          <w:color w:val="000000" w:themeColor="text1"/>
          <w:szCs w:val="28"/>
        </w:rPr>
        <w:t xml:space="preserve">)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00533C73" w:rsidRPr="007A3DC9">
        <w:rPr>
          <w:color w:val="000000" w:themeColor="text1"/>
          <w:szCs w:val="28"/>
        </w:rPr>
        <w:t>объектов. Работы по уборке осуществляются по мере необходимости, но не реже двух раз в сутки;</w:t>
      </w:r>
    </w:p>
    <w:p w14:paraId="5BC6D10C" w14:textId="77777777" w:rsidR="00533C73" w:rsidRPr="007A3DC9" w:rsidRDefault="001E7165" w:rsidP="001A292F">
      <w:pPr>
        <w:pStyle w:val="ConsPlusNormal"/>
        <w:ind w:firstLine="709"/>
        <w:jc w:val="both"/>
        <w:rPr>
          <w:color w:val="000000" w:themeColor="text1"/>
          <w:szCs w:val="28"/>
        </w:rPr>
      </w:pPr>
      <w:r w:rsidRPr="001E7165">
        <w:rPr>
          <w:color w:val="000000" w:themeColor="text1"/>
          <w:szCs w:val="28"/>
        </w:rPr>
        <w:t>8</w:t>
      </w:r>
      <w:r w:rsidR="00533C73" w:rsidRPr="007A3DC9">
        <w:rPr>
          <w:color w:val="000000" w:themeColor="text1"/>
          <w:szCs w:val="28"/>
        </w:rPr>
        <w:t>) по уборке территорий отдельно стоящих объектов рекламы, - на рекламораспространителей;</w:t>
      </w:r>
    </w:p>
    <w:p w14:paraId="754EA434" w14:textId="77777777" w:rsidR="00533C73" w:rsidRPr="007A3DC9" w:rsidRDefault="001E7165" w:rsidP="001A292F">
      <w:pPr>
        <w:pStyle w:val="ConsPlusNormal"/>
        <w:ind w:firstLine="709"/>
        <w:jc w:val="both"/>
        <w:rPr>
          <w:color w:val="000000" w:themeColor="text1"/>
          <w:szCs w:val="28"/>
        </w:rPr>
      </w:pPr>
      <w:r w:rsidRPr="001E7165">
        <w:rPr>
          <w:color w:val="000000" w:themeColor="text1"/>
          <w:szCs w:val="28"/>
        </w:rPr>
        <w:t>9</w:t>
      </w:r>
      <w:r w:rsidR="00533C73" w:rsidRPr="007A3DC9">
        <w:rPr>
          <w:color w:val="000000" w:themeColor="text1"/>
          <w:szCs w:val="28"/>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14:paraId="64FE5FD7"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w:t>
      </w:r>
      <w:r w:rsidR="001E7165" w:rsidRPr="001E7165">
        <w:rPr>
          <w:color w:val="000000" w:themeColor="text1"/>
          <w:szCs w:val="28"/>
        </w:rPr>
        <w:t>0</w:t>
      </w:r>
      <w:r w:rsidRPr="007A3DC9">
        <w:rPr>
          <w:color w:val="000000" w:themeColor="text1"/>
          <w:szCs w:val="2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14:paraId="0DAFAC2D"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w:t>
      </w:r>
      <w:r w:rsidR="001E7165" w:rsidRPr="001E7165">
        <w:rPr>
          <w:color w:val="000000" w:themeColor="text1"/>
          <w:szCs w:val="28"/>
        </w:rPr>
        <w:t>1</w:t>
      </w:r>
      <w:r w:rsidRPr="007A3DC9">
        <w:rPr>
          <w:color w:val="000000" w:themeColor="text1"/>
          <w:szCs w:val="28"/>
        </w:rPr>
        <w:t>)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14:paraId="276CF17F"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w:t>
      </w:r>
      <w:r w:rsidR="001E7165" w:rsidRPr="001E7165">
        <w:rPr>
          <w:color w:val="000000" w:themeColor="text1"/>
          <w:szCs w:val="28"/>
        </w:rPr>
        <w:t>2</w:t>
      </w:r>
      <w:r w:rsidRPr="007A3DC9">
        <w:rPr>
          <w:color w:val="000000" w:themeColor="text1"/>
          <w:szCs w:val="28"/>
        </w:rPr>
        <w:t>)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14:paraId="197962FD"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При очистке смотровых колодцев, подземных коммуникаций грунт, мусор, </w:t>
      </w:r>
      <w:r w:rsidRPr="007A3DC9">
        <w:rPr>
          <w:color w:val="000000" w:themeColor="text1"/>
          <w:szCs w:val="28"/>
        </w:rPr>
        <w:lastRenderedPageBreak/>
        <w:t>нечистоты складируются в специальную тару с немедленным вывозом силами организаций, выполняющих работы.</w:t>
      </w:r>
    </w:p>
    <w:p w14:paraId="60D7532F"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14:paraId="3F9F12A8"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14:paraId="549B960A"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14:paraId="6FD7E3C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14:paraId="4849796B"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14:paraId="45C3E619"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14:paraId="075F19F6"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14:paraId="6673B3C7"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14:paraId="7FC4C915"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14:paraId="3B632B22"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14:paraId="667A7E9B"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14:paraId="0457F68D"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14:paraId="3D9A2476"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14:paraId="5D75A745"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14:paraId="059EEB32" w14:textId="77777777" w:rsidR="00533C73" w:rsidRPr="007A3DC9" w:rsidRDefault="00533C73" w:rsidP="001A292F">
      <w:pPr>
        <w:pStyle w:val="ConsPlusNormal"/>
        <w:ind w:firstLine="709"/>
        <w:rPr>
          <w:color w:val="000000" w:themeColor="text1"/>
          <w:szCs w:val="28"/>
        </w:rPr>
      </w:pPr>
    </w:p>
    <w:p w14:paraId="3CB18A92" w14:textId="77777777" w:rsidR="00533C73" w:rsidRDefault="00533C73" w:rsidP="00634AB9">
      <w:pPr>
        <w:pStyle w:val="ConsPlusNormal"/>
        <w:jc w:val="center"/>
        <w:outlineLvl w:val="1"/>
        <w:rPr>
          <w:b/>
          <w:color w:val="000000" w:themeColor="text1"/>
          <w:szCs w:val="28"/>
        </w:rPr>
      </w:pPr>
      <w:bookmarkStart w:id="128" w:name="_Toc521423046"/>
      <w:bookmarkStart w:id="129" w:name="_Toc523842847"/>
      <w:r w:rsidRPr="007A3DC9">
        <w:rPr>
          <w:b/>
          <w:color w:val="000000" w:themeColor="text1"/>
          <w:szCs w:val="28"/>
        </w:rPr>
        <w:t>Статья 44. Прилегающая территория</w:t>
      </w:r>
      <w:bookmarkEnd w:id="128"/>
      <w:bookmarkEnd w:id="129"/>
    </w:p>
    <w:p w14:paraId="021DDFBB" w14:textId="77777777" w:rsidR="00695C51" w:rsidRPr="007A3DC9" w:rsidRDefault="00695C51" w:rsidP="001A292F">
      <w:pPr>
        <w:pStyle w:val="ConsPlusNormal"/>
        <w:ind w:firstLine="709"/>
        <w:jc w:val="both"/>
        <w:rPr>
          <w:b/>
          <w:color w:val="000000" w:themeColor="text1"/>
          <w:szCs w:val="28"/>
        </w:rPr>
      </w:pPr>
    </w:p>
    <w:p w14:paraId="4F1CB07F"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Порядок определения границ прилегающих территорий устанавливается </w:t>
      </w:r>
      <w:r w:rsidRPr="007A3DC9">
        <w:rPr>
          <w:color w:val="000000" w:themeColor="text1"/>
          <w:szCs w:val="28"/>
        </w:rPr>
        <w:lastRenderedPageBreak/>
        <w:t>областным законом.</w:t>
      </w:r>
    </w:p>
    <w:p w14:paraId="1AABCE62" w14:textId="77777777" w:rsidR="00533C73" w:rsidRDefault="00533C73" w:rsidP="001A292F">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14:paraId="4C1952B4" w14:textId="77777777" w:rsidR="00174F2F" w:rsidRPr="00E83795" w:rsidRDefault="00174F2F" w:rsidP="001A292F">
      <w:pPr>
        <w:pStyle w:val="ConsPlusNormal"/>
        <w:ind w:firstLine="709"/>
        <w:jc w:val="both"/>
        <w:rPr>
          <w:szCs w:val="28"/>
        </w:rPr>
      </w:pPr>
      <w:r>
        <w:rPr>
          <w:szCs w:val="28"/>
        </w:rPr>
        <w:t>3. Минимальная площ</w:t>
      </w:r>
      <w:r w:rsidR="003237D2">
        <w:rPr>
          <w:szCs w:val="28"/>
        </w:rPr>
        <w:t>адь прилегающей территории 100</w:t>
      </w:r>
      <w:r>
        <w:rPr>
          <w:szCs w:val="28"/>
        </w:rPr>
        <w:t xml:space="preserve"> квадратных метров, максимальная площадь</w:t>
      </w:r>
      <w:r w:rsidR="00367013">
        <w:rPr>
          <w:szCs w:val="28"/>
        </w:rPr>
        <w:t xml:space="preserve"> прилегающей территории 14</w:t>
      </w:r>
      <w:r w:rsidR="00B45C7B">
        <w:rPr>
          <w:szCs w:val="28"/>
        </w:rPr>
        <w:t>600</w:t>
      </w:r>
      <w:r>
        <w:rPr>
          <w:szCs w:val="28"/>
        </w:rPr>
        <w:t xml:space="preserve"> квадратных метров.</w:t>
      </w:r>
    </w:p>
    <w:p w14:paraId="028699B6" w14:textId="77777777" w:rsidR="008C459F" w:rsidRDefault="00174F2F" w:rsidP="001A292F">
      <w:pPr>
        <w:pStyle w:val="ConsPlusNormal"/>
        <w:ind w:firstLine="709"/>
        <w:jc w:val="both"/>
        <w:rPr>
          <w:color w:val="000000" w:themeColor="text1"/>
          <w:szCs w:val="28"/>
        </w:rPr>
      </w:pPr>
      <w:r>
        <w:rPr>
          <w:color w:val="000000" w:themeColor="text1"/>
          <w:szCs w:val="28"/>
        </w:rPr>
        <w:t>4</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3"/>
      </w:r>
      <w:r w:rsidR="004E088E">
        <w:rPr>
          <w:color w:val="000000" w:themeColor="text1"/>
          <w:szCs w:val="28"/>
        </w:rPr>
        <w:t>:</w:t>
      </w:r>
    </w:p>
    <w:p w14:paraId="00C39830" w14:textId="77777777" w:rsidR="0012261F" w:rsidRDefault="008C459F" w:rsidP="001A292F">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14:paraId="6AB21E56" w14:textId="77777777" w:rsid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8C459F" w:rsidRPr="008C459F">
        <w:rPr>
          <w:color w:val="000000" w:themeColor="text1"/>
          <w:szCs w:val="28"/>
        </w:rPr>
        <w:t xml:space="preserve"> </w:t>
      </w:r>
      <w:r w:rsidR="003237D2">
        <w:rPr>
          <w:color w:val="000000" w:themeColor="text1"/>
          <w:szCs w:val="28"/>
        </w:rPr>
        <w:t>5</w:t>
      </w:r>
      <w:r w:rsidR="006C34D5">
        <w:rPr>
          <w:color w:val="000000" w:themeColor="text1"/>
          <w:szCs w:val="28"/>
        </w:rPr>
        <w:t xml:space="preserve"> метров</w:t>
      </w:r>
      <w:r w:rsidR="00E7052F">
        <w:rPr>
          <w:color w:val="000000" w:themeColor="text1"/>
          <w:szCs w:val="28"/>
        </w:rPr>
        <w:t xml:space="preserve"> по периметру границы</w:t>
      </w:r>
      <w:r>
        <w:rPr>
          <w:color w:val="000000" w:themeColor="text1"/>
          <w:szCs w:val="28"/>
        </w:rPr>
        <w:t xml:space="preserve"> этого земельного участка</w:t>
      </w:r>
      <w:r w:rsidR="00C5535C">
        <w:rPr>
          <w:color w:val="000000" w:themeColor="text1"/>
          <w:szCs w:val="28"/>
        </w:rPr>
        <w:t xml:space="preserve"> или ограждения</w:t>
      </w:r>
      <w:r>
        <w:rPr>
          <w:color w:val="000000" w:themeColor="text1"/>
          <w:szCs w:val="28"/>
        </w:rPr>
        <w:t xml:space="preserve"> </w:t>
      </w:r>
      <w:r w:rsidR="00C5535C">
        <w:rPr>
          <w:color w:val="000000" w:themeColor="text1"/>
          <w:szCs w:val="28"/>
        </w:rPr>
        <w:t>либо</w:t>
      </w:r>
      <w:r>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
    <w:p w14:paraId="4E42C338" w14:textId="77777777" w:rsidR="0012261F" w:rsidRP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xml:space="preserve">, - </w:t>
      </w:r>
      <w:r w:rsidRPr="008C459F">
        <w:rPr>
          <w:color w:val="000000" w:themeColor="text1"/>
          <w:szCs w:val="28"/>
        </w:rPr>
        <w:t>на расстояни</w:t>
      </w:r>
      <w:r w:rsidR="00097D3E">
        <w:rPr>
          <w:color w:val="000000" w:themeColor="text1"/>
          <w:szCs w:val="28"/>
        </w:rPr>
        <w:t>и</w:t>
      </w:r>
      <w:r w:rsidRPr="008C459F">
        <w:rPr>
          <w:color w:val="000000" w:themeColor="text1"/>
          <w:szCs w:val="28"/>
        </w:rPr>
        <w:t xml:space="preserve"> </w:t>
      </w:r>
      <w:r w:rsidR="003237D2">
        <w:rPr>
          <w:color w:val="000000" w:themeColor="text1"/>
          <w:szCs w:val="28"/>
        </w:rPr>
        <w:t>5</w:t>
      </w:r>
      <w:r>
        <w:rPr>
          <w:color w:val="000000" w:themeColor="text1"/>
          <w:szCs w:val="28"/>
        </w:rPr>
        <w:t xml:space="preserve"> метров по периметру </w:t>
      </w:r>
      <w:r w:rsidR="007E5340">
        <w:rPr>
          <w:color w:val="000000" w:themeColor="text1"/>
          <w:szCs w:val="28"/>
        </w:rPr>
        <w:t>стен дома</w:t>
      </w:r>
      <w:r>
        <w:rPr>
          <w:color w:val="000000" w:themeColor="text1"/>
          <w:szCs w:val="28"/>
        </w:rPr>
        <w:t xml:space="preserve"> или до прилегающей проезжей части</w:t>
      </w:r>
      <w:r w:rsidRPr="008C459F">
        <w:rPr>
          <w:color w:val="000000" w:themeColor="text1"/>
          <w:szCs w:val="28"/>
        </w:rPr>
        <w:t>;</w:t>
      </w:r>
    </w:p>
    <w:p w14:paraId="72481D59" w14:textId="77777777"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 на расстояни</w:t>
      </w:r>
      <w:r w:rsidR="002F12AC" w:rsidRPr="002F12AC">
        <w:rPr>
          <w:szCs w:val="28"/>
        </w:rPr>
        <w:t>и</w:t>
      </w:r>
      <w:r w:rsidR="006C34D5" w:rsidRPr="00097D3E">
        <w:rPr>
          <w:color w:val="FF0000"/>
          <w:szCs w:val="28"/>
        </w:rPr>
        <w:t xml:space="preserve"> </w:t>
      </w:r>
      <w:r w:rsidR="003237D2">
        <w:rPr>
          <w:color w:val="000000" w:themeColor="text1"/>
          <w:szCs w:val="28"/>
        </w:rPr>
        <w:t>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14:paraId="539ACFA6" w14:textId="77777777" w:rsidR="008C459F" w:rsidRPr="008C459F" w:rsidRDefault="008C459F" w:rsidP="001A292F">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 на расстояни</w:t>
      </w:r>
      <w:r w:rsidR="002F12AC">
        <w:rPr>
          <w:color w:val="000000" w:themeColor="text1"/>
          <w:szCs w:val="28"/>
        </w:rPr>
        <w:t>и</w:t>
      </w:r>
      <w:r w:rsidRPr="008C459F">
        <w:rPr>
          <w:color w:val="000000" w:themeColor="text1"/>
          <w:szCs w:val="28"/>
        </w:rPr>
        <w:t xml:space="preserve"> </w:t>
      </w:r>
      <w:r w:rsidR="003237D2">
        <w:rPr>
          <w:color w:val="000000" w:themeColor="text1"/>
          <w:szCs w:val="28"/>
        </w:rPr>
        <w:t>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Pr="008C459F">
        <w:rPr>
          <w:color w:val="000000" w:themeColor="text1"/>
          <w:szCs w:val="28"/>
        </w:rPr>
        <w:t>;</w:t>
      </w:r>
    </w:p>
    <w:p w14:paraId="751CF7EE" w14:textId="77777777" w:rsidR="008C459F" w:rsidRPr="008C459F" w:rsidRDefault="008C459F" w:rsidP="001A292F">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Pr="008C459F">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F12AC">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земельных участков</w:t>
      </w:r>
      <w:r w:rsidRPr="008C459F">
        <w:rPr>
          <w:color w:val="000000" w:themeColor="text1"/>
          <w:szCs w:val="28"/>
        </w:rPr>
        <w:t>;</w:t>
      </w:r>
    </w:p>
    <w:p w14:paraId="7360637D" w14:textId="77777777" w:rsidR="008C459F" w:rsidRDefault="008C459F" w:rsidP="001A292F">
      <w:pPr>
        <w:pStyle w:val="ConsPlusNormal"/>
        <w:ind w:firstLine="709"/>
        <w:jc w:val="both"/>
        <w:rPr>
          <w:color w:val="000000" w:themeColor="text1"/>
          <w:szCs w:val="28"/>
        </w:rPr>
      </w:pPr>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sidR="001F6CE9" w:rsidRPr="008C459F">
        <w:rPr>
          <w:color w:val="000000" w:themeColor="text1"/>
          <w:szCs w:val="28"/>
        </w:rPr>
        <w:t>от стен многоквартирных жилых домов</w:t>
      </w:r>
      <w:r w:rsidR="001F6CE9">
        <w:rPr>
          <w:color w:val="000000" w:themeColor="text1"/>
          <w:szCs w:val="28"/>
        </w:rPr>
        <w:t xml:space="preserve"> </w:t>
      </w:r>
      <w:r w:rsidR="009131B9">
        <w:rPr>
          <w:color w:val="000000" w:themeColor="text1"/>
          <w:szCs w:val="28"/>
        </w:rPr>
        <w:t xml:space="preserve">на </w:t>
      </w:r>
      <w:r w:rsidR="001F6CE9">
        <w:rPr>
          <w:color w:val="000000" w:themeColor="text1"/>
          <w:szCs w:val="28"/>
        </w:rPr>
        <w:t>расстоянии,</w:t>
      </w:r>
      <w:r w:rsidR="009131B9">
        <w:rPr>
          <w:color w:val="000000" w:themeColor="text1"/>
          <w:szCs w:val="28"/>
        </w:rPr>
        <w:t xml:space="preserve">  </w:t>
      </w:r>
      <w:r w:rsidR="001F6CE9">
        <w:rPr>
          <w:color w:val="000000" w:themeColor="text1"/>
          <w:szCs w:val="28"/>
        </w:rPr>
        <w:t>включающем в себя</w:t>
      </w:r>
      <w:r w:rsidRPr="008C459F">
        <w:rPr>
          <w:color w:val="000000" w:themeColor="text1"/>
          <w:szCs w:val="28"/>
        </w:rPr>
        <w:t xml:space="preserve"> </w:t>
      </w:r>
      <w:r w:rsidR="001F6CE9">
        <w:rPr>
          <w:color w:val="000000" w:themeColor="text1"/>
          <w:szCs w:val="28"/>
        </w:rPr>
        <w:t>элементы</w:t>
      </w:r>
      <w:r w:rsidR="001F6CE9" w:rsidRPr="008C459F">
        <w:rPr>
          <w:color w:val="000000" w:themeColor="text1"/>
          <w:szCs w:val="28"/>
        </w:rPr>
        <w:t xml:space="preserve"> озе</w:t>
      </w:r>
      <w:r w:rsidR="001F6CE9">
        <w:rPr>
          <w:color w:val="000000" w:themeColor="text1"/>
          <w:szCs w:val="28"/>
        </w:rPr>
        <w:t>ленения и благоустройства, иные объекты, предназначенные</w:t>
      </w:r>
      <w:r w:rsidR="001F6CE9" w:rsidRPr="008C459F">
        <w:rPr>
          <w:color w:val="000000" w:themeColor="text1"/>
          <w:szCs w:val="28"/>
        </w:rPr>
        <w:t xml:space="preserve"> для обслуживания, эксплуатации и благоустройства многоквартирных жилых домов, включая коллективные автостоянки, гаражи, детские и спортивные площадки</w:t>
      </w:r>
      <w:r w:rsidR="001F6CE9">
        <w:rPr>
          <w:color w:val="000000" w:themeColor="text1"/>
          <w:szCs w:val="28"/>
        </w:rPr>
        <w:t xml:space="preserve"> </w:t>
      </w:r>
      <w:r w:rsidR="00291295">
        <w:rPr>
          <w:color w:val="000000" w:themeColor="text1"/>
          <w:szCs w:val="28"/>
        </w:rPr>
        <w:t>или до прилегающей проезжей части</w:t>
      </w:r>
      <w:r w:rsidRPr="008C459F">
        <w:rPr>
          <w:color w:val="000000" w:themeColor="text1"/>
          <w:szCs w:val="28"/>
        </w:rPr>
        <w:t>;</w:t>
      </w:r>
    </w:p>
    <w:p w14:paraId="53D5A054" w14:textId="77777777" w:rsidR="00DA1123" w:rsidRDefault="00DA1123" w:rsidP="001A292F">
      <w:pPr>
        <w:pStyle w:val="ConsPlusNormal"/>
        <w:ind w:firstLine="709"/>
        <w:jc w:val="both"/>
        <w:rPr>
          <w:color w:val="000000" w:themeColor="text1"/>
          <w:szCs w:val="28"/>
        </w:rPr>
      </w:pPr>
      <w:r>
        <w:rPr>
          <w:color w:val="000000" w:themeColor="text1"/>
          <w:szCs w:val="28"/>
        </w:rPr>
        <w:lastRenderedPageBreak/>
        <w:t xml:space="preserve">6) для отдельно стоящей рекламной конструкции - </w:t>
      </w:r>
      <w:r w:rsidR="009131B9">
        <w:rPr>
          <w:color w:val="000000" w:themeColor="text1"/>
          <w:szCs w:val="28"/>
        </w:rPr>
        <w:t>на расстоянии 5</w:t>
      </w:r>
      <w:r>
        <w:rPr>
          <w:color w:val="000000" w:themeColor="text1"/>
          <w:szCs w:val="28"/>
        </w:rPr>
        <w:t xml:space="preserve"> метров по периметру опоры рекламной конструкции или до прилегающей проезжей части;</w:t>
      </w:r>
    </w:p>
    <w:p w14:paraId="4574A256" w14:textId="77777777" w:rsidR="00DA1123" w:rsidRDefault="00451B89" w:rsidP="001A292F">
      <w:pPr>
        <w:pStyle w:val="ConsPlusNormal"/>
        <w:ind w:firstLine="709"/>
        <w:jc w:val="both"/>
        <w:rPr>
          <w:color w:val="000000" w:themeColor="text1"/>
          <w:szCs w:val="28"/>
        </w:rPr>
      </w:pPr>
      <w:r>
        <w:rPr>
          <w:color w:val="000000" w:themeColor="text1"/>
          <w:szCs w:val="28"/>
        </w:rPr>
        <w:t>7) для автозаправочных станций, автопарковок, автостоянок</w:t>
      </w:r>
      <w:r w:rsidR="00097D3E">
        <w:rPr>
          <w:color w:val="000000" w:themeColor="text1"/>
          <w:szCs w:val="28"/>
        </w:rPr>
        <w:t xml:space="preserve">, автомоек </w:t>
      </w:r>
      <w:r>
        <w:rPr>
          <w:color w:val="000000" w:themeColor="text1"/>
          <w:szCs w:val="28"/>
        </w:rPr>
        <w:t xml:space="preserve"> - </w:t>
      </w:r>
      <w:r w:rsidR="009131B9">
        <w:rPr>
          <w:color w:val="000000" w:themeColor="text1"/>
          <w:szCs w:val="28"/>
        </w:rPr>
        <w:t>на расстоянии 5</w:t>
      </w:r>
      <w:r>
        <w:rPr>
          <w:color w:val="000000" w:themeColor="text1"/>
          <w:szCs w:val="28"/>
        </w:rPr>
        <w:t xml:space="preserve">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14:paraId="2684A5B2" w14:textId="77777777" w:rsidR="00451B89" w:rsidRDefault="00AB6CBC" w:rsidP="001A292F">
      <w:pPr>
        <w:pStyle w:val="ConsPlusNormal"/>
        <w:ind w:firstLine="709"/>
        <w:jc w:val="both"/>
        <w:rPr>
          <w:color w:val="000000" w:themeColor="text1"/>
          <w:szCs w:val="28"/>
        </w:rPr>
      </w:pPr>
      <w:r>
        <w:rPr>
          <w:color w:val="000000" w:themeColor="text1"/>
          <w:szCs w:val="28"/>
        </w:rPr>
        <w:t xml:space="preserve">8) 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sidR="009131B9">
        <w:rPr>
          <w:color w:val="000000" w:themeColor="text1"/>
          <w:szCs w:val="28"/>
        </w:rPr>
        <w:t>5</w:t>
      </w:r>
      <w:r>
        <w:rPr>
          <w:color w:val="000000" w:themeColor="text1"/>
          <w:szCs w:val="28"/>
        </w:rPr>
        <w:t xml:space="preserve"> метров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14:paraId="49D55915" w14:textId="77777777" w:rsidR="00097D3E" w:rsidRPr="00F95672" w:rsidRDefault="00097D3E" w:rsidP="001A292F">
      <w:pPr>
        <w:pStyle w:val="ConsPlusNormal"/>
        <w:ind w:firstLine="709"/>
        <w:jc w:val="both"/>
        <w:rPr>
          <w:szCs w:val="28"/>
        </w:rPr>
      </w:pPr>
      <w:r w:rsidRPr="00F95672">
        <w:rPr>
          <w:szCs w:val="28"/>
        </w:rPr>
        <w:t xml:space="preserve">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9131B9">
        <w:rPr>
          <w:color w:val="000000" w:themeColor="text1"/>
          <w:szCs w:val="28"/>
        </w:rPr>
        <w:t>на расстоянии 5</w:t>
      </w:r>
      <w:r w:rsidR="00F95672">
        <w:rPr>
          <w:color w:val="000000" w:themeColor="text1"/>
          <w:szCs w:val="28"/>
        </w:rPr>
        <w:t xml:space="preserve"> метров по периметру </w:t>
      </w:r>
      <w:r w:rsidR="001F6CE9">
        <w:rPr>
          <w:color w:val="000000" w:themeColor="text1"/>
          <w:szCs w:val="28"/>
        </w:rPr>
        <w:t>земельного участка</w:t>
      </w:r>
      <w:r w:rsidR="00F95672">
        <w:rPr>
          <w:color w:val="000000" w:themeColor="text1"/>
          <w:szCs w:val="28"/>
        </w:rPr>
        <w:t xml:space="preserve"> или до прилегающей проезжей части</w:t>
      </w:r>
      <w:r w:rsidRPr="00F95672">
        <w:rPr>
          <w:szCs w:val="28"/>
        </w:rPr>
        <w:t>.</w:t>
      </w:r>
    </w:p>
    <w:p w14:paraId="18C7560B" w14:textId="77777777" w:rsidR="009E3E85" w:rsidRDefault="00174F2F" w:rsidP="001A292F">
      <w:pPr>
        <w:pStyle w:val="ConsPlusNormal"/>
        <w:ind w:firstLine="709"/>
        <w:jc w:val="both"/>
        <w:rPr>
          <w:color w:val="000000" w:themeColor="text1"/>
          <w:szCs w:val="28"/>
        </w:rPr>
      </w:pPr>
      <w:r>
        <w:rPr>
          <w:color w:val="000000" w:themeColor="text1"/>
          <w:szCs w:val="28"/>
        </w:rPr>
        <w:t>5</w:t>
      </w:r>
      <w:r w:rsidR="009E3E85">
        <w:rPr>
          <w:color w:val="000000" w:themeColor="text1"/>
          <w:szCs w:val="28"/>
        </w:rPr>
        <w:t xml:space="preserve">. 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131B9">
        <w:rPr>
          <w:color w:val="000000" w:themeColor="text1"/>
          <w:szCs w:val="28"/>
        </w:rPr>
        <w:t xml:space="preserve"> 5</w:t>
      </w:r>
      <w:r w:rsidR="009E3E85">
        <w:rPr>
          <w:color w:val="000000" w:themeColor="text1"/>
          <w:szCs w:val="28"/>
        </w:rPr>
        <w:t xml:space="preserve"> метров с учетом особенностей расположения, вида и назначения таких объектов.</w:t>
      </w:r>
    </w:p>
    <w:p w14:paraId="323CAE8D" w14:textId="77777777" w:rsidR="008C459F" w:rsidRPr="007A3DC9" w:rsidRDefault="00174F2F" w:rsidP="001A292F">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8C459F" w:rsidRPr="008C459F">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r w:rsidR="008C459F" w:rsidRPr="008C459F">
        <w:rPr>
          <w:color w:val="000000" w:themeColor="text1"/>
          <w:szCs w:val="28"/>
        </w:rPr>
        <w:t xml:space="preserve"> </w:t>
      </w:r>
    </w:p>
    <w:p w14:paraId="5D0126CC" w14:textId="77777777" w:rsidR="00533C73" w:rsidRPr="007A3DC9" w:rsidRDefault="00533C73" w:rsidP="001A292F">
      <w:pPr>
        <w:pStyle w:val="ConsPlusNormal"/>
        <w:ind w:firstLine="709"/>
        <w:jc w:val="both"/>
        <w:rPr>
          <w:color w:val="000000" w:themeColor="text1"/>
          <w:szCs w:val="28"/>
        </w:rPr>
      </w:pPr>
    </w:p>
    <w:p w14:paraId="103A3635" w14:textId="77777777" w:rsidR="00533C73" w:rsidRDefault="00533C73" w:rsidP="00634AB9">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14:paraId="243E376B" w14:textId="77777777" w:rsidR="0065721C" w:rsidRPr="007A3DC9" w:rsidRDefault="0065721C" w:rsidP="001A292F">
      <w:pPr>
        <w:pStyle w:val="ConsPlusNormal"/>
        <w:ind w:firstLine="709"/>
        <w:jc w:val="both"/>
        <w:rPr>
          <w:b/>
          <w:color w:val="000000" w:themeColor="text1"/>
          <w:szCs w:val="28"/>
        </w:rPr>
      </w:pPr>
    </w:p>
    <w:p w14:paraId="01E0C523"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14:paraId="26F78B36"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14:paraId="01A452A4"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14:paraId="180314A7"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14:paraId="493C118D"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14:paraId="207A2D1F"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w:t>
      </w:r>
      <w:r w:rsidRPr="007A3DC9">
        <w:rPr>
          <w:color w:val="000000" w:themeColor="text1"/>
          <w:szCs w:val="28"/>
        </w:rPr>
        <w:lastRenderedPageBreak/>
        <w:t>назначением.</w:t>
      </w:r>
    </w:p>
    <w:p w14:paraId="0A21C6CC" w14:textId="77777777" w:rsidR="00533C73" w:rsidRPr="007A3DC9" w:rsidRDefault="00533C73" w:rsidP="001A292F">
      <w:pPr>
        <w:pStyle w:val="ConsPlusNormal"/>
        <w:ind w:firstLine="709"/>
        <w:rPr>
          <w:color w:val="000000" w:themeColor="text1"/>
          <w:szCs w:val="28"/>
        </w:rPr>
      </w:pPr>
    </w:p>
    <w:p w14:paraId="4CD42CFE" w14:textId="77777777" w:rsidR="00533C73" w:rsidRDefault="00533C73" w:rsidP="00634AB9">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14:paraId="02CEDE8C" w14:textId="77777777" w:rsidR="0065721C" w:rsidRPr="007A3DC9" w:rsidRDefault="0065721C" w:rsidP="001A292F">
      <w:pPr>
        <w:pStyle w:val="ConsPlusNormal"/>
        <w:ind w:firstLine="709"/>
        <w:jc w:val="both"/>
        <w:rPr>
          <w:b/>
          <w:color w:val="000000" w:themeColor="text1"/>
          <w:szCs w:val="28"/>
        </w:rPr>
      </w:pPr>
    </w:p>
    <w:p w14:paraId="553C6545" w14:textId="77777777"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14:paraId="0905DBB1" w14:textId="77777777" w:rsidR="00533C73" w:rsidRPr="007A3DC9" w:rsidRDefault="00533C73" w:rsidP="001A292F">
      <w:pPr>
        <w:pStyle w:val="ConsPlusNormal"/>
        <w:ind w:firstLine="709"/>
        <w:jc w:val="both"/>
        <w:rPr>
          <w:color w:val="000000" w:themeColor="text1"/>
          <w:szCs w:val="28"/>
        </w:rPr>
      </w:pPr>
    </w:p>
    <w:p w14:paraId="40C9D4B1" w14:textId="77777777"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4"/>
      <w:bookmarkEnd w:id="135"/>
    </w:p>
    <w:p w14:paraId="19F15768" w14:textId="77777777" w:rsidR="00533C73" w:rsidRPr="007A3DC9" w:rsidRDefault="00533C73" w:rsidP="001A292F">
      <w:pPr>
        <w:pStyle w:val="ConsPlusNormal"/>
        <w:ind w:firstLine="709"/>
        <w:jc w:val="both"/>
        <w:rPr>
          <w:color w:val="000000" w:themeColor="text1"/>
          <w:szCs w:val="28"/>
        </w:rPr>
      </w:pPr>
    </w:p>
    <w:p w14:paraId="5AB2E0BC" w14:textId="77777777"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14:paraId="1B646FBB" w14:textId="77777777" w:rsidR="0065721C" w:rsidRPr="007A3DC9" w:rsidRDefault="0065721C" w:rsidP="001A292F">
      <w:pPr>
        <w:pStyle w:val="ConsPlusNormal"/>
        <w:ind w:firstLine="709"/>
        <w:jc w:val="both"/>
        <w:rPr>
          <w:b/>
          <w:color w:val="000000" w:themeColor="text1"/>
          <w:szCs w:val="28"/>
        </w:rPr>
      </w:pPr>
    </w:p>
    <w:p w14:paraId="771F0DD4"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14:paraId="7D62875B"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14:paraId="47EFAC50"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14:paraId="50B25573"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14:paraId="6484F531"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14:paraId="5BBF3F87"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14:paraId="52F4F901"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14:paraId="1B0188D6"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14:paraId="24EB3BAE"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14:paraId="6F5D560E"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14:paraId="6ABB3ABD"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w:t>
      </w:r>
      <w:r w:rsidRPr="007A3DC9">
        <w:rPr>
          <w:color w:val="000000" w:themeColor="text1"/>
          <w:szCs w:val="28"/>
        </w:rPr>
        <w:lastRenderedPageBreak/>
        <w:t>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14:paraId="2BC954FB" w14:textId="77777777" w:rsidR="00AC37DA" w:rsidRPr="007A3DC9" w:rsidRDefault="00AC37DA" w:rsidP="001A292F">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9131B9">
        <w:rPr>
          <w:color w:val="000000" w:themeColor="text1"/>
          <w:szCs w:val="28"/>
        </w:rPr>
        <w:t>Администрации муниципального образования Руднянский район Смоленской области</w:t>
      </w:r>
      <w:r w:rsidRPr="007A3DC9">
        <w:rPr>
          <w:color w:val="000000" w:themeColor="text1"/>
          <w:szCs w:val="28"/>
        </w:rPr>
        <w:t>.</w:t>
      </w:r>
    </w:p>
    <w:p w14:paraId="65CDDF5F"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14:paraId="25FF3693"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14:paraId="4ADD70EE" w14:textId="77777777" w:rsidR="00AC37DA" w:rsidRPr="007A3DC9" w:rsidRDefault="00AC37DA" w:rsidP="001A292F">
      <w:pPr>
        <w:pStyle w:val="ConsPlusNormal"/>
        <w:ind w:firstLine="709"/>
        <w:rPr>
          <w:color w:val="000000" w:themeColor="text1"/>
          <w:szCs w:val="28"/>
        </w:rPr>
      </w:pPr>
    </w:p>
    <w:p w14:paraId="2C4237E6" w14:textId="77777777"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14:paraId="03673971" w14:textId="77777777" w:rsidR="0065721C" w:rsidRPr="007A3DC9" w:rsidRDefault="0065721C" w:rsidP="001A292F">
      <w:pPr>
        <w:pStyle w:val="ConsPlusNormal"/>
        <w:ind w:firstLine="709"/>
        <w:jc w:val="both"/>
        <w:rPr>
          <w:b/>
          <w:color w:val="000000" w:themeColor="text1"/>
          <w:szCs w:val="28"/>
        </w:rPr>
      </w:pPr>
    </w:p>
    <w:p w14:paraId="2A135116"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14:paraId="421A72D6"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14:paraId="0BB45E47"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14:paraId="219177CD"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14:paraId="64ADBB2D"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14:paraId="77F2A707"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14:paraId="32FEB726"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Комплексное изменение колористического решения фасада предполагает полное изменение колористической гаммы и/или материалов отделки/окраски </w:t>
      </w:r>
      <w:r w:rsidRPr="007A3DC9">
        <w:rPr>
          <w:color w:val="000000" w:themeColor="text1"/>
          <w:szCs w:val="28"/>
        </w:rPr>
        <w:lastRenderedPageBreak/>
        <w:t>фасада.</w:t>
      </w:r>
    </w:p>
    <w:p w14:paraId="70C4ED2A"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14:paraId="4DCB6595"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14:paraId="0F04F2C1"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14:paraId="4BE17FA0"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14:paraId="24E9E8BB"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14:paraId="3C920BFA"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14:paraId="49E23895"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14:paraId="06A17FE7"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14:paraId="7CB4773D" w14:textId="77777777"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14:paraId="324F5373" w14:textId="77777777" w:rsidR="00AC37DA" w:rsidRPr="007A3DC9" w:rsidRDefault="00AC37DA" w:rsidP="001A292F">
      <w:pPr>
        <w:pStyle w:val="ConsPlusNormal"/>
        <w:ind w:firstLine="709"/>
        <w:jc w:val="both"/>
        <w:rPr>
          <w:color w:val="000000" w:themeColor="text1"/>
          <w:szCs w:val="28"/>
        </w:rPr>
      </w:pPr>
    </w:p>
    <w:p w14:paraId="28413906" w14:textId="77777777"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14:paraId="69355147" w14:textId="77777777" w:rsidR="0065721C" w:rsidRPr="007A3DC9" w:rsidRDefault="0065721C" w:rsidP="001A292F">
      <w:pPr>
        <w:pStyle w:val="ConsPlusNormal"/>
        <w:jc w:val="center"/>
        <w:rPr>
          <w:b/>
          <w:color w:val="000000" w:themeColor="text1"/>
          <w:szCs w:val="28"/>
        </w:rPr>
      </w:pPr>
    </w:p>
    <w:p w14:paraId="3D7BF02D"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14:paraId="56B9D0F4"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14:paraId="3191FBFB"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14:paraId="487C8FC5"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14:paraId="6DA44C42"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14:paraId="530E7C0F"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14:paraId="6DBA1D7E"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14:paraId="180A6702"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14:paraId="621E717F"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14:paraId="44F4F0B3"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14:paraId="03C2DB86"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2) осуществлять завоз товаров по газонам, тротуарам и пешеходным </w:t>
      </w:r>
      <w:r w:rsidRPr="007A3DC9">
        <w:rPr>
          <w:color w:val="000000" w:themeColor="text1"/>
          <w:szCs w:val="28"/>
        </w:rPr>
        <w:lastRenderedPageBreak/>
        <w:t>дорожкам.</w:t>
      </w:r>
    </w:p>
    <w:p w14:paraId="656C44A5" w14:textId="77777777"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14:paraId="05926B27" w14:textId="77777777" w:rsidR="001B7711" w:rsidRPr="007A3DC9" w:rsidRDefault="001B7711" w:rsidP="001A292F">
      <w:pPr>
        <w:pStyle w:val="ConsPlusNormal"/>
        <w:ind w:firstLine="709"/>
        <w:jc w:val="both"/>
        <w:rPr>
          <w:color w:val="000000" w:themeColor="text1"/>
          <w:szCs w:val="28"/>
        </w:rPr>
      </w:pPr>
    </w:p>
    <w:p w14:paraId="5D255849" w14:textId="77777777"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3"/>
      <w:bookmarkEnd w:id="144"/>
    </w:p>
    <w:p w14:paraId="7CB8CD4B" w14:textId="77777777" w:rsidR="0065721C" w:rsidRPr="007A3DC9" w:rsidRDefault="0065721C" w:rsidP="001A292F">
      <w:pPr>
        <w:pStyle w:val="ConsPlusNormal"/>
        <w:ind w:firstLine="709"/>
        <w:jc w:val="both"/>
        <w:rPr>
          <w:b/>
          <w:color w:val="000000" w:themeColor="text1"/>
          <w:szCs w:val="28"/>
        </w:rPr>
      </w:pPr>
    </w:p>
    <w:p w14:paraId="58A8C236" w14:textId="77777777"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14:paraId="5D2F7725" w14:textId="77777777"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14:paraId="00FAA501" w14:textId="77777777"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14:paraId="2A98D3AF" w14:textId="77777777"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14:paraId="43FD9C85" w14:textId="77777777"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14:paraId="736A6548" w14:textId="77777777" w:rsidR="001B7711" w:rsidRPr="00A14650" w:rsidRDefault="001B7711" w:rsidP="001A292F">
      <w:pPr>
        <w:pStyle w:val="ConsPlusNormal"/>
        <w:ind w:firstLine="709"/>
        <w:jc w:val="both"/>
        <w:rPr>
          <w:color w:val="000000" w:themeColor="text1"/>
          <w:szCs w:val="28"/>
        </w:rPr>
      </w:pPr>
    </w:p>
    <w:p w14:paraId="53BC5DE9" w14:textId="77777777"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14:paraId="7C6B9D11" w14:textId="77777777" w:rsidR="00726A82" w:rsidRPr="007A3DC9" w:rsidRDefault="00726A82" w:rsidP="001A292F">
      <w:pPr>
        <w:pStyle w:val="ConsPlusNormal"/>
        <w:ind w:firstLine="709"/>
        <w:rPr>
          <w:b/>
          <w:color w:val="000000" w:themeColor="text1"/>
          <w:szCs w:val="28"/>
        </w:rPr>
      </w:pPr>
    </w:p>
    <w:p w14:paraId="477584D2" w14:textId="77777777"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49"/>
      <w:bookmarkEnd w:id="150"/>
    </w:p>
    <w:p w14:paraId="027538A5" w14:textId="77777777" w:rsidR="00726A82" w:rsidRDefault="00726A82" w:rsidP="001A292F">
      <w:pPr>
        <w:pStyle w:val="ConsPlusNormal"/>
        <w:jc w:val="both"/>
        <w:rPr>
          <w:b/>
          <w:color w:val="000000" w:themeColor="text1"/>
          <w:szCs w:val="28"/>
        </w:rPr>
      </w:pPr>
    </w:p>
    <w:p w14:paraId="660AC8F0" w14:textId="77777777"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14:paraId="46CB8578" w14:textId="77777777" w:rsidR="00726A82" w:rsidRPr="007A3DC9" w:rsidRDefault="00726A82" w:rsidP="001A292F">
      <w:pPr>
        <w:pStyle w:val="ConsPlusNormal"/>
        <w:ind w:firstLine="709"/>
        <w:jc w:val="both"/>
        <w:rPr>
          <w:b/>
          <w:color w:val="000000" w:themeColor="text1"/>
          <w:szCs w:val="28"/>
        </w:rPr>
      </w:pPr>
    </w:p>
    <w:p w14:paraId="08CC14C1" w14:textId="77777777"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14:paraId="1844E085" w14:textId="77777777"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14:paraId="25660ED5" w14:textId="77777777" w:rsidR="00477B08" w:rsidRPr="00284963" w:rsidRDefault="00477B08" w:rsidP="001A292F">
      <w:pPr>
        <w:pStyle w:val="ConsPlusNormal"/>
        <w:ind w:firstLine="709"/>
        <w:jc w:val="both"/>
        <w:rPr>
          <w:color w:val="000000" w:themeColor="text1"/>
          <w:szCs w:val="28"/>
        </w:rPr>
      </w:pPr>
      <w:r w:rsidRPr="00284963">
        <w:rPr>
          <w:color w:val="000000" w:themeColor="text1"/>
          <w:szCs w:val="28"/>
        </w:rPr>
        <w:t xml:space="preserve">2. Собственники ТКО или уполномоченные ими лица осуществляют складирование ТКО в местах сбора и накопления ТКО, определенных договором на </w:t>
      </w:r>
      <w:r w:rsidRPr="00284963">
        <w:rPr>
          <w:color w:val="000000" w:themeColor="text1"/>
          <w:szCs w:val="28"/>
        </w:rPr>
        <w:lastRenderedPageBreak/>
        <w:t>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14:paraId="5753C3EA" w14:textId="77777777" w:rsidR="00726A82" w:rsidRPr="00284963" w:rsidRDefault="00B2046A" w:rsidP="001A292F">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14:paraId="438FCD3C" w14:textId="77777777"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14:paraId="7EC15FD8" w14:textId="77777777"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284963">
        <w:rPr>
          <w:rStyle w:val="a7"/>
          <w:color w:val="000000" w:themeColor="text1"/>
          <w:szCs w:val="28"/>
        </w:rPr>
        <w:footnoteReference w:id="4"/>
      </w:r>
    </w:p>
    <w:p w14:paraId="5B86D4A2" w14:textId="77777777"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14:paraId="5E982BBB" w14:textId="77777777"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14:paraId="0ED29FD2" w14:textId="77777777"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9131B9">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14:paraId="4149EA92" w14:textId="77777777"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14:paraId="4BB8AE1E" w14:textId="77777777"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14:paraId="06FC8EE4" w14:textId="77777777"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w:t>
      </w:r>
      <w:r w:rsidR="00A07AEA" w:rsidRPr="00284963">
        <w:rPr>
          <w:color w:val="000000" w:themeColor="text1"/>
          <w:szCs w:val="28"/>
        </w:rPr>
        <w:lastRenderedPageBreak/>
        <w:t>указанную систему, в виде исключения, возможно в одно-, двухэтажных домах.</w:t>
      </w:r>
    </w:p>
    <w:p w14:paraId="22027A13" w14:textId="77777777"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14:paraId="5411FC0C" w14:textId="77777777"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14:paraId="50FF4DB2" w14:textId="77777777"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14:paraId="6D5490BC" w14:textId="77777777"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14:paraId="60416BCA" w14:textId="77777777" w:rsidR="00726A82" w:rsidRPr="007A3DC9" w:rsidRDefault="00726A82" w:rsidP="001A292F">
      <w:pPr>
        <w:pStyle w:val="ConsPlusNormal"/>
        <w:ind w:firstLine="709"/>
        <w:rPr>
          <w:color w:val="000000" w:themeColor="text1"/>
          <w:szCs w:val="28"/>
        </w:rPr>
      </w:pPr>
    </w:p>
    <w:p w14:paraId="48D10903" w14:textId="77777777"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14:paraId="16538FC2" w14:textId="77777777" w:rsidR="00726A82" w:rsidRPr="007A3DC9" w:rsidRDefault="00726A82" w:rsidP="001A292F">
      <w:pPr>
        <w:pStyle w:val="ConsPlusNormal"/>
        <w:ind w:firstLine="709"/>
        <w:jc w:val="both"/>
        <w:rPr>
          <w:b/>
          <w:color w:val="000000" w:themeColor="text1"/>
          <w:szCs w:val="28"/>
        </w:rPr>
      </w:pPr>
    </w:p>
    <w:p w14:paraId="1EBECCE3"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неканализованных домовладениях осуществляется в </w:t>
      </w:r>
      <w:r w:rsidR="00A31D67" w:rsidRPr="007A3DC9">
        <w:rPr>
          <w:color w:val="000000" w:themeColor="text1"/>
          <w:szCs w:val="28"/>
        </w:rPr>
        <w:t>дворовых уборных и помойниц</w:t>
      </w:r>
      <w:r w:rsidR="00A31D67">
        <w:rPr>
          <w:color w:val="000000" w:themeColor="text1"/>
          <w:szCs w:val="28"/>
        </w:rPr>
        <w:t>ах</w:t>
      </w:r>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14:paraId="18C6D7EA"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14:paraId="1F55EF5F"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14:paraId="3ECCCE4D"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14:paraId="5213420E"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14:paraId="47D9E402"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14:paraId="0D0D012A"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должно производиться только в специально оборудованном транспорте, исключающем возможность потерь по </w:t>
      </w:r>
      <w:r w:rsidRPr="007A3DC9">
        <w:rPr>
          <w:color w:val="000000" w:themeColor="text1"/>
          <w:szCs w:val="28"/>
        </w:rPr>
        <w:lastRenderedPageBreak/>
        <w:t>пути следования и загрязнения окружающей среды.</w:t>
      </w:r>
    </w:p>
    <w:p w14:paraId="46F252F8"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14:paraId="5965BC19"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14:paraId="2EEDFA47"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14:paraId="7AA73E8C" w14:textId="77777777"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14:paraId="7D176902"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14:paraId="06245E27"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14:paraId="3C3CAB5A" w14:textId="77777777"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помойниц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14:paraId="7E866379"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14:paraId="04A3199D"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14:paraId="001A4ADF"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14:paraId="0BB6EE49"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themeColor="text1"/>
          <w:szCs w:val="28"/>
        </w:rPr>
        <w:t>.</w:t>
      </w:r>
    </w:p>
    <w:p w14:paraId="03E00C83" w14:textId="77777777" w:rsidR="00726A82" w:rsidRPr="007A3DC9" w:rsidRDefault="00726A82" w:rsidP="001A292F">
      <w:pPr>
        <w:pStyle w:val="ConsPlusNormal"/>
        <w:ind w:firstLine="709"/>
        <w:rPr>
          <w:color w:val="000000" w:themeColor="text1"/>
          <w:szCs w:val="28"/>
        </w:rPr>
      </w:pPr>
    </w:p>
    <w:p w14:paraId="454CC2F7" w14:textId="77777777"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14:paraId="2CE04FF5" w14:textId="77777777" w:rsidR="00726A82" w:rsidRPr="007A3DC9" w:rsidRDefault="00726A82" w:rsidP="001A292F">
      <w:pPr>
        <w:pStyle w:val="ConsPlusNormal"/>
        <w:ind w:firstLine="709"/>
        <w:jc w:val="both"/>
        <w:rPr>
          <w:b/>
          <w:color w:val="000000" w:themeColor="text1"/>
          <w:szCs w:val="28"/>
        </w:rPr>
      </w:pPr>
    </w:p>
    <w:p w14:paraId="34682EDD"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14:paraId="1BDAAB5B"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w:t>
      </w:r>
      <w:r w:rsidRPr="007A3DC9">
        <w:rPr>
          <w:color w:val="000000" w:themeColor="text1"/>
          <w:szCs w:val="28"/>
        </w:rPr>
        <w:lastRenderedPageBreak/>
        <w:t xml:space="preserve">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1"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14:paraId="2EEC7815"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14:paraId="40C7960B"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14:paraId="43D40AB9"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14:paraId="38AC362C"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14:paraId="41A6FD17" w14:textId="77777777"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14:paraId="3E4843A8" w14:textId="77777777"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14:paraId="755857E0" w14:textId="77777777" w:rsidR="00726A82" w:rsidRPr="00726A82" w:rsidRDefault="00726A82" w:rsidP="001A292F">
      <w:pPr>
        <w:pStyle w:val="ConsPlusNormal"/>
        <w:jc w:val="center"/>
        <w:rPr>
          <w:b/>
          <w:color w:val="000000" w:themeColor="text1"/>
          <w:szCs w:val="28"/>
        </w:rPr>
      </w:pPr>
      <w:bookmarkStart w:id="159" w:name="_Toc521423055"/>
    </w:p>
    <w:p w14:paraId="59301007" w14:textId="77777777"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14:paraId="23E3CCDD" w14:textId="77777777" w:rsidR="00C74D69" w:rsidRPr="007A3DC9" w:rsidRDefault="00C74D69" w:rsidP="001A292F">
      <w:pPr>
        <w:pStyle w:val="ConsPlusNormal"/>
        <w:jc w:val="center"/>
        <w:rPr>
          <w:b/>
          <w:color w:val="000000" w:themeColor="text1"/>
          <w:szCs w:val="28"/>
        </w:rPr>
      </w:pPr>
    </w:p>
    <w:p w14:paraId="7536F879" w14:textId="77777777"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14:paraId="58E73104" w14:textId="77777777" w:rsidR="00C74D69" w:rsidRPr="007A3DC9" w:rsidRDefault="00C74D69" w:rsidP="001A292F">
      <w:pPr>
        <w:pStyle w:val="ConsPlusNormal"/>
        <w:ind w:firstLine="709"/>
        <w:jc w:val="both"/>
        <w:rPr>
          <w:b/>
          <w:color w:val="000000" w:themeColor="text1"/>
          <w:szCs w:val="28"/>
        </w:rPr>
      </w:pPr>
    </w:p>
    <w:p w14:paraId="3850586B" w14:textId="77777777"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 xml:space="preserve">участие жителей в подготовке и </w:t>
      </w:r>
      <w:r w:rsidR="00E05531" w:rsidRPr="007A3DC9">
        <w:rPr>
          <w:color w:val="000000" w:themeColor="text1"/>
          <w:szCs w:val="28"/>
        </w:rPr>
        <w:lastRenderedPageBreak/>
        <w:t>реализации проектов по благоустройству</w:t>
      </w:r>
      <w:r w:rsidR="00932BDF" w:rsidRPr="007A3DC9">
        <w:rPr>
          <w:color w:val="000000" w:themeColor="text1"/>
          <w:szCs w:val="28"/>
        </w:rPr>
        <w:t>.</w:t>
      </w:r>
    </w:p>
    <w:p w14:paraId="7D5CE546" w14:textId="77777777"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14:paraId="6FD4978D" w14:textId="77777777"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14:paraId="49C6F66E" w14:textId="77777777"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14:paraId="70E8BDB0" w14:textId="77777777"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14:paraId="2BC20013" w14:textId="77777777"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14:paraId="4C89AB8C" w14:textId="77777777"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00932BDF" w:rsidRPr="007A3DC9">
        <w:rPr>
          <w:color w:val="000000" w:themeColor="text1"/>
          <w:szCs w:val="28"/>
        </w:rPr>
        <w:lastRenderedPageBreak/>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5887011C" w14:textId="77777777" w:rsidR="00932BDF" w:rsidRDefault="00932BDF" w:rsidP="001A292F">
      <w:pPr>
        <w:pStyle w:val="ConsPlusNormal"/>
        <w:ind w:firstLine="709"/>
        <w:rPr>
          <w:color w:val="000000" w:themeColor="text1"/>
          <w:szCs w:val="28"/>
        </w:rPr>
      </w:pPr>
    </w:p>
    <w:p w14:paraId="4E42748D" w14:textId="77777777"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14:paraId="667E15D8" w14:textId="77777777" w:rsidR="00C74D69" w:rsidRPr="007A3DC9" w:rsidRDefault="00C74D69" w:rsidP="001A292F">
      <w:pPr>
        <w:pStyle w:val="ConsPlusNormal"/>
        <w:ind w:firstLine="709"/>
        <w:jc w:val="both"/>
        <w:rPr>
          <w:b/>
          <w:color w:val="000000" w:themeColor="text1"/>
          <w:szCs w:val="28"/>
        </w:rPr>
      </w:pPr>
    </w:p>
    <w:p w14:paraId="0E18EA65"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14:paraId="6CE4DFE2"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14:paraId="236DCDF9"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4683A073"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2AF3132"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14:paraId="55FF27B3"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14:paraId="38A2E461"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14:paraId="5C203BB9"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5BA003EB"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24C334CD"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FCD5B8F"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w:t>
      </w:r>
      <w:r w:rsidRPr="007A3DC9">
        <w:rPr>
          <w:color w:val="000000" w:themeColor="text1"/>
          <w:szCs w:val="28"/>
        </w:rPr>
        <w:lastRenderedPageBreak/>
        <w:t>территории).</w:t>
      </w:r>
    </w:p>
    <w:p w14:paraId="343E7AE8"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14:paraId="5BFDD6CB"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14:paraId="342612A6"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33A6292C"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08863FAD"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2145764A"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00D7AF55"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14:paraId="6D6DF710"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2EAC20F1"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1C7893CC"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14:paraId="58CAAF35"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2"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14:paraId="72B063A3"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14:paraId="73EB46D1" w14:textId="77777777"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3.3. На каждом этапе проектирования рекомендуется выбирать наиболее подходящие для конкретной ситуации механизмы, наиболее простые и понятные </w:t>
      </w:r>
      <w:r w:rsidRPr="007A3DC9">
        <w:rPr>
          <w:color w:val="000000" w:themeColor="text1"/>
          <w:szCs w:val="28"/>
        </w:rPr>
        <w:lastRenderedPageBreak/>
        <w:t>для всех заинтересованных в проекте сторон.</w:t>
      </w:r>
    </w:p>
    <w:p w14:paraId="2408C1A1" w14:textId="77777777" w:rsidR="00212DF8" w:rsidRPr="007A3DC9" w:rsidRDefault="00932BDF" w:rsidP="001A292F">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14:paraId="7EF90125" w14:textId="77777777" w:rsidR="00212DF8" w:rsidRPr="007A3DC9" w:rsidRDefault="00212DF8" w:rsidP="001A292F">
      <w:pPr>
        <w:pStyle w:val="ConsPlusNormal"/>
        <w:ind w:firstLine="709"/>
        <w:jc w:val="both"/>
        <w:rPr>
          <w:color w:val="000000" w:themeColor="text1"/>
          <w:szCs w:val="28"/>
        </w:rPr>
      </w:pPr>
    </w:p>
    <w:p w14:paraId="31ADE978" w14:textId="77777777"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8"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7"/>
      <w:bookmarkEnd w:id="168"/>
    </w:p>
    <w:p w14:paraId="77E27256" w14:textId="77777777" w:rsidR="00976358" w:rsidRPr="007A3DC9" w:rsidRDefault="00976358" w:rsidP="001A292F">
      <w:pPr>
        <w:pStyle w:val="ConsPlusNormal"/>
        <w:ind w:firstLine="709"/>
        <w:jc w:val="center"/>
        <w:rPr>
          <w:b/>
          <w:color w:val="000000" w:themeColor="text1"/>
          <w:szCs w:val="28"/>
        </w:rPr>
      </w:pPr>
    </w:p>
    <w:p w14:paraId="454953F7" w14:textId="77777777"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2926F4FC" w14:textId="77777777" w:rsidR="00976358" w:rsidRPr="007A3DC9" w:rsidRDefault="00976358" w:rsidP="001A292F">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14:paraId="5691419C" w14:textId="77777777"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3"/>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FA61" w14:textId="77777777" w:rsidR="00970DFE" w:rsidRDefault="00970DFE" w:rsidP="00932BDF">
      <w:pPr>
        <w:spacing w:after="0" w:line="240" w:lineRule="auto"/>
      </w:pPr>
      <w:r>
        <w:separator/>
      </w:r>
    </w:p>
  </w:endnote>
  <w:endnote w:type="continuationSeparator" w:id="0">
    <w:p w14:paraId="34B9FE2B" w14:textId="77777777" w:rsidR="00970DFE" w:rsidRDefault="00970DFE"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E440" w14:textId="77777777" w:rsidR="00970DFE" w:rsidRDefault="00970DFE" w:rsidP="00932BDF">
      <w:pPr>
        <w:spacing w:after="0" w:line="240" w:lineRule="auto"/>
      </w:pPr>
      <w:r>
        <w:separator/>
      </w:r>
    </w:p>
  </w:footnote>
  <w:footnote w:type="continuationSeparator" w:id="0">
    <w:p w14:paraId="1496CB25" w14:textId="77777777" w:rsidR="00970DFE" w:rsidRDefault="00970DFE" w:rsidP="00932BDF">
      <w:pPr>
        <w:spacing w:after="0" w:line="240" w:lineRule="auto"/>
      </w:pPr>
      <w:r>
        <w:continuationSeparator/>
      </w:r>
    </w:p>
  </w:footnote>
  <w:footnote w:id="1">
    <w:p w14:paraId="7C74B06B" w14:textId="77777777" w:rsidR="00175044" w:rsidRDefault="00175044">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14:paraId="23A0E705" w14:textId="77777777" w:rsidR="00175044" w:rsidRDefault="00175044">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14:paraId="6ECB5EE4" w14:textId="77777777" w:rsidR="00175044" w:rsidRDefault="00175044">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14:paraId="0B0433E3" w14:textId="77777777" w:rsidR="00175044" w:rsidRDefault="00175044">
      <w:pPr>
        <w:pStyle w:val="a5"/>
      </w:pPr>
      <w:r>
        <w:rPr>
          <w:rStyle w:val="a7"/>
        </w:rPr>
        <w:footnoteRef/>
      </w:r>
      <w:r>
        <w:t xml:space="preserve"> Вступает в силу с 01.01.2019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9577"/>
    </w:sdtPr>
    <w:sdtEndPr/>
    <w:sdtContent>
      <w:p w14:paraId="053EBFA6" w14:textId="77777777" w:rsidR="00175044" w:rsidRDefault="00175044">
        <w:pPr>
          <w:pStyle w:val="aa"/>
          <w:jc w:val="center"/>
        </w:pPr>
        <w:r>
          <w:fldChar w:fldCharType="begin"/>
        </w:r>
        <w:r>
          <w:instrText xml:space="preserve"> PAGE   \* MERGEFORMAT </w:instrText>
        </w:r>
        <w:r>
          <w:fldChar w:fldCharType="separate"/>
        </w:r>
        <w:r w:rsidR="007836C3">
          <w:rPr>
            <w:noProof/>
          </w:rPr>
          <w:t>26</w:t>
        </w:r>
        <w:r>
          <w:rPr>
            <w:noProof/>
          </w:rPr>
          <w:fldChar w:fldCharType="end"/>
        </w:r>
      </w:p>
    </w:sdtContent>
  </w:sdt>
  <w:p w14:paraId="534AF7D4" w14:textId="77777777" w:rsidR="00175044" w:rsidRDefault="0017504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3438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DF"/>
    <w:rsid w:val="0000046B"/>
    <w:rsid w:val="00004EEF"/>
    <w:rsid w:val="000072F5"/>
    <w:rsid w:val="000076A3"/>
    <w:rsid w:val="00007A74"/>
    <w:rsid w:val="00010D86"/>
    <w:rsid w:val="00012E44"/>
    <w:rsid w:val="0001354B"/>
    <w:rsid w:val="00016A6D"/>
    <w:rsid w:val="00017317"/>
    <w:rsid w:val="00022183"/>
    <w:rsid w:val="0002518F"/>
    <w:rsid w:val="00030E0E"/>
    <w:rsid w:val="00033E72"/>
    <w:rsid w:val="00043E75"/>
    <w:rsid w:val="000541DD"/>
    <w:rsid w:val="0006030E"/>
    <w:rsid w:val="00064BA0"/>
    <w:rsid w:val="000729CC"/>
    <w:rsid w:val="0007340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10F27"/>
    <w:rsid w:val="0011278D"/>
    <w:rsid w:val="00117803"/>
    <w:rsid w:val="0012134C"/>
    <w:rsid w:val="0012261F"/>
    <w:rsid w:val="00124861"/>
    <w:rsid w:val="0012646C"/>
    <w:rsid w:val="001431A1"/>
    <w:rsid w:val="00146D48"/>
    <w:rsid w:val="00151422"/>
    <w:rsid w:val="00152CA0"/>
    <w:rsid w:val="001615DC"/>
    <w:rsid w:val="00162BD8"/>
    <w:rsid w:val="00163BFB"/>
    <w:rsid w:val="00167F47"/>
    <w:rsid w:val="00172622"/>
    <w:rsid w:val="00172ED9"/>
    <w:rsid w:val="00174F2F"/>
    <w:rsid w:val="00175044"/>
    <w:rsid w:val="00182C45"/>
    <w:rsid w:val="00182DC0"/>
    <w:rsid w:val="00183E60"/>
    <w:rsid w:val="00193BAD"/>
    <w:rsid w:val="00194D8E"/>
    <w:rsid w:val="00195B32"/>
    <w:rsid w:val="00196123"/>
    <w:rsid w:val="001A292F"/>
    <w:rsid w:val="001A5A03"/>
    <w:rsid w:val="001A6FF8"/>
    <w:rsid w:val="001B22D5"/>
    <w:rsid w:val="001B41E1"/>
    <w:rsid w:val="001B7711"/>
    <w:rsid w:val="001C1C5C"/>
    <w:rsid w:val="001C2E0E"/>
    <w:rsid w:val="001E411A"/>
    <w:rsid w:val="001E7165"/>
    <w:rsid w:val="001F067B"/>
    <w:rsid w:val="001F0BA6"/>
    <w:rsid w:val="001F0D65"/>
    <w:rsid w:val="001F4277"/>
    <w:rsid w:val="001F6CE9"/>
    <w:rsid w:val="00206217"/>
    <w:rsid w:val="00206F81"/>
    <w:rsid w:val="00210EF2"/>
    <w:rsid w:val="0021207C"/>
    <w:rsid w:val="00212DF8"/>
    <w:rsid w:val="00223205"/>
    <w:rsid w:val="002255D4"/>
    <w:rsid w:val="002337E3"/>
    <w:rsid w:val="0023580D"/>
    <w:rsid w:val="00240567"/>
    <w:rsid w:val="00250CAE"/>
    <w:rsid w:val="00263077"/>
    <w:rsid w:val="00265CC8"/>
    <w:rsid w:val="00266FCC"/>
    <w:rsid w:val="00274438"/>
    <w:rsid w:val="00274F01"/>
    <w:rsid w:val="0028296C"/>
    <w:rsid w:val="00284963"/>
    <w:rsid w:val="002907C4"/>
    <w:rsid w:val="00291295"/>
    <w:rsid w:val="002A452D"/>
    <w:rsid w:val="002A4819"/>
    <w:rsid w:val="002A560D"/>
    <w:rsid w:val="002A7F75"/>
    <w:rsid w:val="002B20CF"/>
    <w:rsid w:val="002B65EF"/>
    <w:rsid w:val="002B7BA1"/>
    <w:rsid w:val="002C62CE"/>
    <w:rsid w:val="002E0FCA"/>
    <w:rsid w:val="002E39BA"/>
    <w:rsid w:val="002E3EBD"/>
    <w:rsid w:val="002E5D23"/>
    <w:rsid w:val="002F12AC"/>
    <w:rsid w:val="002F5D51"/>
    <w:rsid w:val="002F6175"/>
    <w:rsid w:val="002F6856"/>
    <w:rsid w:val="003005A9"/>
    <w:rsid w:val="00320332"/>
    <w:rsid w:val="00323238"/>
    <w:rsid w:val="003237D2"/>
    <w:rsid w:val="00323C00"/>
    <w:rsid w:val="0032614E"/>
    <w:rsid w:val="00337249"/>
    <w:rsid w:val="003426EC"/>
    <w:rsid w:val="00345649"/>
    <w:rsid w:val="00352567"/>
    <w:rsid w:val="003549F5"/>
    <w:rsid w:val="00360F39"/>
    <w:rsid w:val="0036368E"/>
    <w:rsid w:val="00366DA8"/>
    <w:rsid w:val="00367013"/>
    <w:rsid w:val="00370584"/>
    <w:rsid w:val="00376B9A"/>
    <w:rsid w:val="003821DA"/>
    <w:rsid w:val="003854A0"/>
    <w:rsid w:val="00385605"/>
    <w:rsid w:val="00397FB7"/>
    <w:rsid w:val="003A0D7E"/>
    <w:rsid w:val="003A2480"/>
    <w:rsid w:val="003A3141"/>
    <w:rsid w:val="003A5E14"/>
    <w:rsid w:val="003B1972"/>
    <w:rsid w:val="003B2164"/>
    <w:rsid w:val="003B4D46"/>
    <w:rsid w:val="003C0497"/>
    <w:rsid w:val="003C34F4"/>
    <w:rsid w:val="003C3DC0"/>
    <w:rsid w:val="003C77BA"/>
    <w:rsid w:val="003D0E05"/>
    <w:rsid w:val="003E0E87"/>
    <w:rsid w:val="003F3ECA"/>
    <w:rsid w:val="003F5212"/>
    <w:rsid w:val="003F6B75"/>
    <w:rsid w:val="003F7F88"/>
    <w:rsid w:val="0040028C"/>
    <w:rsid w:val="00423E11"/>
    <w:rsid w:val="00424A09"/>
    <w:rsid w:val="004261E7"/>
    <w:rsid w:val="00433C37"/>
    <w:rsid w:val="00437415"/>
    <w:rsid w:val="00442A9E"/>
    <w:rsid w:val="00447177"/>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2226A"/>
    <w:rsid w:val="00532A88"/>
    <w:rsid w:val="00533C73"/>
    <w:rsid w:val="00541AFE"/>
    <w:rsid w:val="00550736"/>
    <w:rsid w:val="00554C32"/>
    <w:rsid w:val="0056046A"/>
    <w:rsid w:val="00562736"/>
    <w:rsid w:val="00567D3F"/>
    <w:rsid w:val="00570A33"/>
    <w:rsid w:val="00571961"/>
    <w:rsid w:val="00571A30"/>
    <w:rsid w:val="00574DEA"/>
    <w:rsid w:val="005777F3"/>
    <w:rsid w:val="00577A47"/>
    <w:rsid w:val="00582FEB"/>
    <w:rsid w:val="00583554"/>
    <w:rsid w:val="005C33CD"/>
    <w:rsid w:val="005C7235"/>
    <w:rsid w:val="005F742D"/>
    <w:rsid w:val="006016C9"/>
    <w:rsid w:val="00613586"/>
    <w:rsid w:val="00613C01"/>
    <w:rsid w:val="00624001"/>
    <w:rsid w:val="00624087"/>
    <w:rsid w:val="00633808"/>
    <w:rsid w:val="006348A6"/>
    <w:rsid w:val="00634AB9"/>
    <w:rsid w:val="00635283"/>
    <w:rsid w:val="0063600B"/>
    <w:rsid w:val="00637303"/>
    <w:rsid w:val="0063770F"/>
    <w:rsid w:val="00641CDA"/>
    <w:rsid w:val="006421F2"/>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E0F4E"/>
    <w:rsid w:val="006E73A5"/>
    <w:rsid w:val="006F0240"/>
    <w:rsid w:val="007017B5"/>
    <w:rsid w:val="007070CF"/>
    <w:rsid w:val="0071081C"/>
    <w:rsid w:val="00710DC6"/>
    <w:rsid w:val="00711368"/>
    <w:rsid w:val="007162DC"/>
    <w:rsid w:val="00716D66"/>
    <w:rsid w:val="0072103A"/>
    <w:rsid w:val="00726A82"/>
    <w:rsid w:val="00730DC0"/>
    <w:rsid w:val="00730E24"/>
    <w:rsid w:val="00732B21"/>
    <w:rsid w:val="00735B96"/>
    <w:rsid w:val="00744A01"/>
    <w:rsid w:val="0075189F"/>
    <w:rsid w:val="007531F4"/>
    <w:rsid w:val="007551F3"/>
    <w:rsid w:val="00765DDD"/>
    <w:rsid w:val="00772374"/>
    <w:rsid w:val="007809D1"/>
    <w:rsid w:val="00780EE6"/>
    <w:rsid w:val="007836C3"/>
    <w:rsid w:val="007851F5"/>
    <w:rsid w:val="0079630E"/>
    <w:rsid w:val="007A2C64"/>
    <w:rsid w:val="007A3DC9"/>
    <w:rsid w:val="007A4F92"/>
    <w:rsid w:val="007A5D4C"/>
    <w:rsid w:val="007A6770"/>
    <w:rsid w:val="007B5B97"/>
    <w:rsid w:val="007C5A27"/>
    <w:rsid w:val="007C7F93"/>
    <w:rsid w:val="007D4183"/>
    <w:rsid w:val="007E5340"/>
    <w:rsid w:val="007F71D0"/>
    <w:rsid w:val="007F7813"/>
    <w:rsid w:val="00800FBC"/>
    <w:rsid w:val="00805B7D"/>
    <w:rsid w:val="008067D7"/>
    <w:rsid w:val="008105AC"/>
    <w:rsid w:val="0081079E"/>
    <w:rsid w:val="00811852"/>
    <w:rsid w:val="00816C57"/>
    <w:rsid w:val="008207E2"/>
    <w:rsid w:val="008241AE"/>
    <w:rsid w:val="00826B88"/>
    <w:rsid w:val="00830BEB"/>
    <w:rsid w:val="00830EB7"/>
    <w:rsid w:val="008403B4"/>
    <w:rsid w:val="00840B02"/>
    <w:rsid w:val="00850979"/>
    <w:rsid w:val="00854BB3"/>
    <w:rsid w:val="00854DAA"/>
    <w:rsid w:val="00855B1A"/>
    <w:rsid w:val="008700F2"/>
    <w:rsid w:val="00872197"/>
    <w:rsid w:val="0088045B"/>
    <w:rsid w:val="00880FFC"/>
    <w:rsid w:val="00884681"/>
    <w:rsid w:val="00887404"/>
    <w:rsid w:val="008902F7"/>
    <w:rsid w:val="00890A86"/>
    <w:rsid w:val="00896172"/>
    <w:rsid w:val="008A4620"/>
    <w:rsid w:val="008B1782"/>
    <w:rsid w:val="008B3470"/>
    <w:rsid w:val="008B4A21"/>
    <w:rsid w:val="008B6D12"/>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1CD1"/>
    <w:rsid w:val="009131B9"/>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70DFE"/>
    <w:rsid w:val="009752C2"/>
    <w:rsid w:val="00976358"/>
    <w:rsid w:val="00984EA4"/>
    <w:rsid w:val="00987E83"/>
    <w:rsid w:val="009A1DC9"/>
    <w:rsid w:val="009A38C2"/>
    <w:rsid w:val="009A5638"/>
    <w:rsid w:val="009A7B32"/>
    <w:rsid w:val="009B120A"/>
    <w:rsid w:val="009B5415"/>
    <w:rsid w:val="009C4A20"/>
    <w:rsid w:val="009D00DC"/>
    <w:rsid w:val="009D062C"/>
    <w:rsid w:val="009D3546"/>
    <w:rsid w:val="009E000A"/>
    <w:rsid w:val="009E3E85"/>
    <w:rsid w:val="009E64EB"/>
    <w:rsid w:val="009F3000"/>
    <w:rsid w:val="00A01B6B"/>
    <w:rsid w:val="00A07AEA"/>
    <w:rsid w:val="00A118C3"/>
    <w:rsid w:val="00A14650"/>
    <w:rsid w:val="00A22824"/>
    <w:rsid w:val="00A25F40"/>
    <w:rsid w:val="00A31D67"/>
    <w:rsid w:val="00A4176A"/>
    <w:rsid w:val="00A42BFE"/>
    <w:rsid w:val="00A461BC"/>
    <w:rsid w:val="00A47F34"/>
    <w:rsid w:val="00A51CC5"/>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C5461"/>
    <w:rsid w:val="00AE791E"/>
    <w:rsid w:val="00AF3660"/>
    <w:rsid w:val="00B11624"/>
    <w:rsid w:val="00B2046A"/>
    <w:rsid w:val="00B22B57"/>
    <w:rsid w:val="00B2432B"/>
    <w:rsid w:val="00B250AD"/>
    <w:rsid w:val="00B34AA8"/>
    <w:rsid w:val="00B36D66"/>
    <w:rsid w:val="00B45C7B"/>
    <w:rsid w:val="00B53968"/>
    <w:rsid w:val="00B53EB6"/>
    <w:rsid w:val="00B71EE9"/>
    <w:rsid w:val="00B8352E"/>
    <w:rsid w:val="00B92555"/>
    <w:rsid w:val="00BA0AE3"/>
    <w:rsid w:val="00BA226E"/>
    <w:rsid w:val="00BA2AF7"/>
    <w:rsid w:val="00BA6867"/>
    <w:rsid w:val="00BC1341"/>
    <w:rsid w:val="00BD5EAC"/>
    <w:rsid w:val="00BE232A"/>
    <w:rsid w:val="00BE6F74"/>
    <w:rsid w:val="00BF1BCF"/>
    <w:rsid w:val="00BF1EF9"/>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208F"/>
    <w:rsid w:val="00C5535C"/>
    <w:rsid w:val="00C630F4"/>
    <w:rsid w:val="00C66F32"/>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D03CD"/>
    <w:rsid w:val="00CD3B4C"/>
    <w:rsid w:val="00CE019D"/>
    <w:rsid w:val="00CE0524"/>
    <w:rsid w:val="00CE5CEB"/>
    <w:rsid w:val="00CE7902"/>
    <w:rsid w:val="00CF70F1"/>
    <w:rsid w:val="00CF74E7"/>
    <w:rsid w:val="00D0556F"/>
    <w:rsid w:val="00D115DC"/>
    <w:rsid w:val="00D20E44"/>
    <w:rsid w:val="00D2338D"/>
    <w:rsid w:val="00D25402"/>
    <w:rsid w:val="00D25926"/>
    <w:rsid w:val="00D32991"/>
    <w:rsid w:val="00D34F0D"/>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5048"/>
    <w:rsid w:val="00DC7DB8"/>
    <w:rsid w:val="00DD1B82"/>
    <w:rsid w:val="00DD2C32"/>
    <w:rsid w:val="00DD316D"/>
    <w:rsid w:val="00DE073A"/>
    <w:rsid w:val="00DE0F4A"/>
    <w:rsid w:val="00DE31F2"/>
    <w:rsid w:val="00DE71E9"/>
    <w:rsid w:val="00DE7322"/>
    <w:rsid w:val="00DF34C8"/>
    <w:rsid w:val="00DF39F2"/>
    <w:rsid w:val="00DF5848"/>
    <w:rsid w:val="00E05531"/>
    <w:rsid w:val="00E11FA2"/>
    <w:rsid w:val="00E168AE"/>
    <w:rsid w:val="00E21A65"/>
    <w:rsid w:val="00E24362"/>
    <w:rsid w:val="00E41144"/>
    <w:rsid w:val="00E456B4"/>
    <w:rsid w:val="00E46C53"/>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30E1"/>
    <w:rsid w:val="00ED3BF0"/>
    <w:rsid w:val="00EE117A"/>
    <w:rsid w:val="00EE3FD8"/>
    <w:rsid w:val="00EF268C"/>
    <w:rsid w:val="00F04BD2"/>
    <w:rsid w:val="00F051C9"/>
    <w:rsid w:val="00F234FF"/>
    <w:rsid w:val="00F23C90"/>
    <w:rsid w:val="00F343B8"/>
    <w:rsid w:val="00F34428"/>
    <w:rsid w:val="00F34FD7"/>
    <w:rsid w:val="00F407F2"/>
    <w:rsid w:val="00F42F3B"/>
    <w:rsid w:val="00F507F7"/>
    <w:rsid w:val="00F53EE2"/>
    <w:rsid w:val="00F57D7D"/>
    <w:rsid w:val="00F61AE9"/>
    <w:rsid w:val="00F6485E"/>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05A9"/>
  <w15:docId w15:val="{011B6B04-519C-49C5-BE9B-28E1E8B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Заголовок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CB255D65A7C7867A45DF39069AC78C5F3DC00F85AB90F5FH3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76FB253D05721726FFD51F159H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7DFD1017CFAEE966EF5FD25D722E32F35BA4CF39AA2D85B3DA55BB1EB40CF2D7506455H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eader" Target="header1.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7DFD1017CFAEE966EF5FD25D722E32F35BA4CF39AA2D85B3DA55BB1EB40CF2D7506355H5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DC25-B115-4018-8AEC-C6727F76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24513</Words>
  <Characters>139729</Characters>
  <Application>Microsoft Office Word</Application>
  <DocSecurity>0</DocSecurity>
  <Lines>1164</Lines>
  <Paragraphs>327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AZAROVA_AK</cp:lastModifiedBy>
  <cp:revision>2</cp:revision>
  <cp:lastPrinted>2019-01-22T13:54:00Z</cp:lastPrinted>
  <dcterms:created xsi:type="dcterms:W3CDTF">2022-11-02T09:52:00Z</dcterms:created>
  <dcterms:modified xsi:type="dcterms:W3CDTF">2022-11-02T09:52:00Z</dcterms:modified>
</cp:coreProperties>
</file>