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05365D">
        <w:rPr>
          <w:rFonts w:eastAsiaTheme="minorEastAsia"/>
          <w:b/>
          <w:szCs w:val="28"/>
        </w:rPr>
        <w:t>Создание условий для обеспечения качественными услугами ЖКХ и благоустройства</w:t>
      </w:r>
      <w:r w:rsidR="00A67D3A">
        <w:rPr>
          <w:rFonts w:eastAsiaTheme="minorEastAsia"/>
          <w:b/>
          <w:szCs w:val="28"/>
        </w:rPr>
        <w:t xml:space="preserve"> мун</w:t>
      </w:r>
      <w:r w:rsidRPr="005A736F">
        <w:rPr>
          <w:rFonts w:eastAsiaTheme="minorEastAsia"/>
          <w:b/>
          <w:szCs w:val="28"/>
        </w:rPr>
        <w:t>и</w:t>
      </w:r>
      <w:r w:rsidR="0005365D">
        <w:rPr>
          <w:rFonts w:eastAsiaTheme="minorEastAsia"/>
          <w:b/>
          <w:szCs w:val="28"/>
        </w:rPr>
        <w:t>ци</w:t>
      </w:r>
      <w:r w:rsidRPr="005A736F">
        <w:rPr>
          <w:rFonts w:eastAsiaTheme="minorEastAsia"/>
          <w:b/>
          <w:szCs w:val="28"/>
        </w:rPr>
        <w:t>пально</w:t>
      </w:r>
      <w:r w:rsidR="0005365D">
        <w:rPr>
          <w:rFonts w:eastAsiaTheme="minorEastAsia"/>
          <w:b/>
          <w:szCs w:val="28"/>
        </w:rPr>
        <w:t>го</w:t>
      </w:r>
      <w:r w:rsidRPr="005A736F">
        <w:rPr>
          <w:rFonts w:eastAsiaTheme="minorEastAsia"/>
          <w:b/>
          <w:szCs w:val="28"/>
        </w:rPr>
        <w:t xml:space="preserve"> образовани</w:t>
      </w:r>
      <w:r w:rsidR="0005365D">
        <w:rPr>
          <w:rFonts w:eastAsiaTheme="minorEastAsia"/>
          <w:b/>
          <w:szCs w:val="28"/>
        </w:rPr>
        <w:t xml:space="preserve">я </w:t>
      </w:r>
      <w:proofErr w:type="spellStart"/>
      <w:r w:rsidR="002301E3">
        <w:rPr>
          <w:rFonts w:eastAsiaTheme="minorEastAsia"/>
          <w:b/>
          <w:szCs w:val="28"/>
        </w:rPr>
        <w:t>Руднянского</w:t>
      </w:r>
      <w:proofErr w:type="spellEnd"/>
      <w:r w:rsidR="002301E3">
        <w:rPr>
          <w:rFonts w:eastAsiaTheme="minorEastAsia"/>
          <w:b/>
          <w:szCs w:val="28"/>
        </w:rPr>
        <w:t xml:space="preserve"> городского поселения </w:t>
      </w:r>
      <w:proofErr w:type="spellStart"/>
      <w:r w:rsidRPr="005A736F">
        <w:rPr>
          <w:rFonts w:eastAsiaTheme="minorEastAsia"/>
          <w:b/>
          <w:szCs w:val="28"/>
        </w:rPr>
        <w:t>Руднянский</w:t>
      </w:r>
      <w:proofErr w:type="spellEnd"/>
      <w:r w:rsidRPr="005A736F">
        <w:rPr>
          <w:rFonts w:eastAsiaTheme="minorEastAsia"/>
          <w:b/>
          <w:szCs w:val="28"/>
        </w:rPr>
        <w:t xml:space="preserve"> район  Смоленской области </w:t>
      </w:r>
      <w:r w:rsidR="003E62B5">
        <w:rPr>
          <w:rFonts w:eastAsiaTheme="minorEastAsia"/>
          <w:b/>
          <w:szCs w:val="28"/>
        </w:rPr>
        <w:t xml:space="preserve">на </w:t>
      </w:r>
      <w:r w:rsidR="00D05FC1">
        <w:rPr>
          <w:rFonts w:eastAsiaTheme="minorEastAsia"/>
          <w:b/>
          <w:szCs w:val="28"/>
        </w:rPr>
        <w:t>201</w:t>
      </w:r>
      <w:r w:rsidR="003E62B5">
        <w:rPr>
          <w:rFonts w:eastAsiaTheme="minorEastAsia"/>
          <w:b/>
          <w:szCs w:val="28"/>
        </w:rPr>
        <w:t xml:space="preserve">8 </w:t>
      </w:r>
      <w:r w:rsidRPr="005A736F">
        <w:rPr>
          <w:rFonts w:eastAsiaTheme="minorEastAsia"/>
          <w:b/>
          <w:szCs w:val="28"/>
        </w:rPr>
        <w:t>г</w:t>
      </w:r>
      <w:r w:rsidR="003E62B5">
        <w:rPr>
          <w:rFonts w:eastAsiaTheme="minorEastAsia"/>
          <w:b/>
          <w:szCs w:val="28"/>
        </w:rPr>
        <w:t>од и на плановый период 2019-2020 годов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E408CA" w:rsidP="00D05FC1">
      <w:pPr>
        <w:pStyle w:val="ConsPlusNormal"/>
        <w:jc w:val="both"/>
        <w:outlineLvl w:val="2"/>
        <w:rPr>
          <w:b/>
          <w:i/>
          <w:szCs w:val="28"/>
        </w:rPr>
      </w:pPr>
      <w:r>
        <w:rPr>
          <w:szCs w:val="28"/>
        </w:rPr>
        <w:t xml:space="preserve">        </w:t>
      </w:r>
      <w:r w:rsidR="002D5131"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="002D5131"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850E82">
        <w:rPr>
          <w:szCs w:val="28"/>
        </w:rPr>
        <w:t>1</w:t>
      </w:r>
      <w:r w:rsidR="003E62B5">
        <w:rPr>
          <w:szCs w:val="28"/>
        </w:rPr>
        <w:t>8917460</w:t>
      </w:r>
      <w:r w:rsidR="00C33BF2" w:rsidRPr="00C33BF2">
        <w:rPr>
          <w:szCs w:val="28"/>
        </w:rPr>
        <w:t>/</w:t>
      </w:r>
      <w:r w:rsidR="00850E82">
        <w:rPr>
          <w:szCs w:val="28"/>
        </w:rPr>
        <w:t>1</w:t>
      </w:r>
      <w:r w:rsidR="003E62B5">
        <w:rPr>
          <w:szCs w:val="28"/>
        </w:rPr>
        <w:t>8917460</w:t>
      </w:r>
      <w:r w:rsidR="00C33BF2" w:rsidRPr="00C33BF2">
        <w:rPr>
          <w:szCs w:val="28"/>
        </w:rPr>
        <w:t>=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 xml:space="preserve">местного бюджета рассчитывается для </w:t>
      </w:r>
      <w:r w:rsidR="004B707E">
        <w:rPr>
          <w:szCs w:val="28"/>
        </w:rPr>
        <w:lastRenderedPageBreak/>
        <w:t>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850E82">
        <w:rPr>
          <w:rFonts w:ascii="Times New Roman" w:hAnsi="Times New Roman" w:cs="Times New Roman"/>
        </w:rPr>
        <w:t>1</w:t>
      </w:r>
      <w:r w:rsidR="003E62B5">
        <w:rPr>
          <w:rFonts w:ascii="Times New Roman" w:hAnsi="Times New Roman" w:cs="Times New Roman"/>
        </w:rPr>
        <w:t>8917460</w:t>
      </w:r>
      <w:r w:rsidR="0078542A">
        <w:rPr>
          <w:rFonts w:ascii="Times New Roman" w:hAnsi="Times New Roman" w:cs="Times New Roman"/>
        </w:rPr>
        <w:t>/</w:t>
      </w:r>
      <w:r w:rsidR="00850E82">
        <w:rPr>
          <w:rFonts w:ascii="Times New Roman" w:hAnsi="Times New Roman" w:cs="Times New Roman"/>
        </w:rPr>
        <w:t>1</w:t>
      </w:r>
      <w:r w:rsidR="003E62B5">
        <w:rPr>
          <w:rFonts w:ascii="Times New Roman" w:hAnsi="Times New Roman" w:cs="Times New Roman"/>
        </w:rPr>
        <w:t>8917460</w:t>
      </w:r>
      <w:r w:rsidR="0078542A">
        <w:rPr>
          <w:rFonts w:ascii="Times New Roman" w:hAnsi="Times New Roman" w:cs="Times New Roman"/>
        </w:rPr>
        <w:t>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lastRenderedPageBreak/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850E82">
        <w:rPr>
          <w:szCs w:val="28"/>
        </w:rPr>
        <w:t>1</w:t>
      </w:r>
      <w:r w:rsidR="003E62B5">
        <w:rPr>
          <w:szCs w:val="28"/>
        </w:rPr>
        <w:t>8917460</w:t>
      </w:r>
      <w:r w:rsidR="00703C07" w:rsidRPr="00703C07">
        <w:rPr>
          <w:szCs w:val="28"/>
        </w:rPr>
        <w:t>/</w:t>
      </w:r>
      <w:r w:rsidR="00850E82">
        <w:rPr>
          <w:szCs w:val="28"/>
        </w:rPr>
        <w:t>1</w:t>
      </w:r>
      <w:r w:rsidR="003E62B5">
        <w:rPr>
          <w:szCs w:val="28"/>
        </w:rPr>
        <w:t>8917460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</w:t>
      </w:r>
      <w:r w:rsidRPr="001F0359">
        <w:rPr>
          <w:szCs w:val="28"/>
        </w:rPr>
        <w:lastRenderedPageBreak/>
        <w:t xml:space="preserve">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850E82">
        <w:rPr>
          <w:szCs w:val="28"/>
        </w:rPr>
        <w:t>1</w:t>
      </w:r>
      <w:r w:rsidR="003E62B5">
        <w:rPr>
          <w:szCs w:val="28"/>
        </w:rPr>
        <w:t>8917460</w:t>
      </w:r>
      <w:r w:rsidRPr="00F57AED">
        <w:rPr>
          <w:szCs w:val="28"/>
        </w:rPr>
        <w:t>/</w:t>
      </w:r>
      <w:r w:rsidR="00850E82">
        <w:rPr>
          <w:szCs w:val="28"/>
        </w:rPr>
        <w:t>1</w:t>
      </w:r>
      <w:r w:rsidR="003E62B5">
        <w:rPr>
          <w:szCs w:val="28"/>
        </w:rPr>
        <w:t>8917460</w:t>
      </w:r>
      <w:r w:rsidRPr="00F57AED">
        <w:rPr>
          <w:szCs w:val="28"/>
        </w:rPr>
        <w:t xml:space="preserve"> =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  <w:bookmarkStart w:id="0" w:name="_GoBack"/>
      <w:bookmarkEnd w:id="0"/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5365D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3E62B5"/>
    <w:rsid w:val="00407E17"/>
    <w:rsid w:val="004217D3"/>
    <w:rsid w:val="004230E0"/>
    <w:rsid w:val="00447E82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2620"/>
    <w:rsid w:val="005A729D"/>
    <w:rsid w:val="005A736F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8542A"/>
    <w:rsid w:val="007E5F22"/>
    <w:rsid w:val="00850E82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67D3A"/>
    <w:rsid w:val="00AA48BA"/>
    <w:rsid w:val="00B22CFB"/>
    <w:rsid w:val="00B76FB0"/>
    <w:rsid w:val="00BB3C93"/>
    <w:rsid w:val="00C33BF2"/>
    <w:rsid w:val="00C4685B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Пользователь Windows</cp:lastModifiedBy>
  <cp:revision>2</cp:revision>
  <cp:lastPrinted>2018-03-30T09:53:00Z</cp:lastPrinted>
  <dcterms:created xsi:type="dcterms:W3CDTF">2019-03-28T06:32:00Z</dcterms:created>
  <dcterms:modified xsi:type="dcterms:W3CDTF">2019-03-28T06:32:00Z</dcterms:modified>
</cp:coreProperties>
</file>