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52" w:rsidRDefault="00F07952" w:rsidP="00F07952">
      <w:pPr>
        <w:jc w:val="center"/>
      </w:pPr>
      <w:r>
        <w:rPr>
          <w:noProof/>
        </w:rPr>
        <w:drawing>
          <wp:inline distT="0" distB="0" distL="0" distR="0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E58" w:rsidRDefault="005D4E58" w:rsidP="005D4E58">
      <w:pPr>
        <w:jc w:val="center"/>
      </w:pPr>
    </w:p>
    <w:p w:rsidR="005D4E58" w:rsidRDefault="005D4E58" w:rsidP="005D4E58">
      <w:pPr>
        <w:pStyle w:val="1"/>
        <w:rPr>
          <w:szCs w:val="28"/>
        </w:rPr>
      </w:pPr>
      <w:r>
        <w:rPr>
          <w:szCs w:val="28"/>
        </w:rPr>
        <w:t xml:space="preserve">СОВЕТ ДЕПУТАТОВ </w:t>
      </w:r>
      <w:r w:rsidR="00AC6E1A">
        <w:rPr>
          <w:szCs w:val="28"/>
        </w:rPr>
        <w:t>РУДНЯНСКОГО ГОРОДСКОГО</w:t>
      </w:r>
      <w:r>
        <w:rPr>
          <w:szCs w:val="28"/>
        </w:rPr>
        <w:t xml:space="preserve"> ПОСЕЛЕНИЯ РУДНЯНСКОГО РАЙОНА СМОЛЕНСКОЙ ОБЛАСТИ</w:t>
      </w:r>
    </w:p>
    <w:p w:rsidR="005D4E58" w:rsidRDefault="005D4E58" w:rsidP="005D4E58">
      <w:pPr>
        <w:pStyle w:val="1"/>
        <w:rPr>
          <w:szCs w:val="28"/>
        </w:rPr>
      </w:pPr>
    </w:p>
    <w:p w:rsidR="005D4E58" w:rsidRDefault="005D4E58" w:rsidP="005D4E5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F07952" w:rsidRPr="00F07952" w:rsidRDefault="00F07952" w:rsidP="00F07952"/>
    <w:p w:rsidR="005D4E58" w:rsidRPr="00646113" w:rsidRDefault="00F07952" w:rsidP="005D4E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4E58" w:rsidRPr="00646113">
        <w:rPr>
          <w:rFonts w:ascii="Times New Roman" w:hAnsi="Times New Roman"/>
          <w:sz w:val="28"/>
          <w:szCs w:val="28"/>
        </w:rPr>
        <w:t xml:space="preserve">от </w:t>
      </w:r>
      <w:r w:rsidR="008F4086">
        <w:rPr>
          <w:rFonts w:ascii="Times New Roman" w:hAnsi="Times New Roman"/>
          <w:sz w:val="28"/>
          <w:szCs w:val="28"/>
        </w:rPr>
        <w:t xml:space="preserve"> </w:t>
      </w:r>
      <w:r w:rsidR="00040E5C">
        <w:rPr>
          <w:rFonts w:ascii="Times New Roman" w:hAnsi="Times New Roman"/>
          <w:sz w:val="28"/>
          <w:szCs w:val="28"/>
        </w:rPr>
        <w:t xml:space="preserve">24.07.2017 </w:t>
      </w:r>
      <w:r w:rsidR="005D4E58">
        <w:rPr>
          <w:rFonts w:ascii="Times New Roman" w:hAnsi="Times New Roman"/>
          <w:sz w:val="28"/>
          <w:szCs w:val="28"/>
        </w:rPr>
        <w:t xml:space="preserve"> </w:t>
      </w:r>
      <w:r w:rsidR="005D4E58" w:rsidRPr="00646113">
        <w:rPr>
          <w:rFonts w:ascii="Times New Roman" w:hAnsi="Times New Roman"/>
          <w:sz w:val="28"/>
          <w:szCs w:val="28"/>
        </w:rPr>
        <w:t xml:space="preserve">  №  </w:t>
      </w:r>
      <w:r w:rsidR="00040E5C">
        <w:rPr>
          <w:rFonts w:ascii="Times New Roman" w:hAnsi="Times New Roman"/>
          <w:sz w:val="28"/>
          <w:szCs w:val="28"/>
        </w:rPr>
        <w:t>118</w:t>
      </w:r>
      <w:r w:rsidR="005D4E58" w:rsidRPr="00646113">
        <w:rPr>
          <w:rFonts w:ascii="Times New Roman" w:hAnsi="Times New Roman"/>
          <w:sz w:val="28"/>
          <w:szCs w:val="28"/>
        </w:rPr>
        <w:t xml:space="preserve">                </w:t>
      </w:r>
    </w:p>
    <w:p w:rsidR="005D4E58" w:rsidRDefault="005D4E5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1EB25" wp14:editId="6B86F2BC">
                <wp:simplePos x="0" y="0"/>
                <wp:positionH relativeFrom="column">
                  <wp:posOffset>-53340</wp:posOffset>
                </wp:positionH>
                <wp:positionV relativeFrom="paragraph">
                  <wp:posOffset>52704</wp:posOffset>
                </wp:positionV>
                <wp:extent cx="3571239" cy="1896109"/>
                <wp:effectExtent l="0" t="0" r="10795" b="2857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39" cy="18961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E1A" w:rsidRPr="00646113" w:rsidRDefault="005D4E58" w:rsidP="00AC6E1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B5724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внесении изменений 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Положени</w:t>
                            </w:r>
                            <w:r w:rsidR="00B5724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 земельном налоге на территории </w:t>
                            </w:r>
                            <w:r w:rsidR="00BC03B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 w:rsidR="00AC6E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Руднянского городского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поселения Руднянского района Смоленской области</w:t>
                            </w:r>
                            <w:r w:rsidR="00B5724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B5724C" w:rsidRPr="00B5724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724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утвержденное решением Совета депутатов</w:t>
                            </w:r>
                            <w:r w:rsidR="00AE461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Руднянского</w:t>
                            </w:r>
                            <w:r w:rsidR="00B5724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6E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городского поселения </w:t>
                            </w:r>
                            <w:r w:rsidR="00B5724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Руднянского района </w:t>
                            </w:r>
                            <w:r w:rsidR="00E2122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="00B5724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моленской области </w:t>
                            </w:r>
                            <w:r w:rsidR="00AC6E1A" w:rsidRPr="0064611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F26C8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24.11.2015</w:t>
                            </w:r>
                            <w:r w:rsidR="00AC6E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122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6E1A" w:rsidRPr="0064611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№  </w:t>
                            </w:r>
                            <w:r w:rsidR="00AC6E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21</w:t>
                            </w:r>
                            <w:r w:rsidR="00AC6E1A" w:rsidRPr="0064611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  <w:p w:rsidR="005D4E58" w:rsidRDefault="005D4E58" w:rsidP="005D4E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5724C" w:rsidRDefault="00B5724C" w:rsidP="005D4E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5724C" w:rsidRDefault="00B5724C" w:rsidP="005D4E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5724C" w:rsidRDefault="00B5724C" w:rsidP="005D4E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5724C" w:rsidRDefault="00B5724C" w:rsidP="005D4E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D4E58" w:rsidRDefault="005D4E58" w:rsidP="005D4E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D4E58" w:rsidRDefault="005D4E58" w:rsidP="005D4E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D4E58" w:rsidRDefault="005D4E58" w:rsidP="005D4E58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D4E58" w:rsidRDefault="005D4E58" w:rsidP="005D4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-4.2pt;margin-top:4.15pt;width:281.2pt;height:1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" fillcolor="window" strokecolor="window">
                <v:textbox>
                  <w:txbxContent>
                    <w:p w:rsidR="00AC6E1A" w:rsidRPr="00646113" w:rsidRDefault="005D4E58" w:rsidP="00AC6E1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="00B5724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внесении изменений 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Положени</w:t>
                      </w:r>
                      <w:r w:rsidR="00B5724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о земельном налоге на территории </w:t>
                      </w:r>
                      <w:r w:rsidR="00BC03B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образования </w:t>
                      </w:r>
                      <w:r w:rsidR="00AC6E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Руднянского городского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поселения Руднянского района Смоленской области</w:t>
                      </w:r>
                      <w:r w:rsidR="00B5724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</w:t>
                      </w:r>
                      <w:r w:rsidR="00B5724C" w:rsidRPr="00B5724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B5724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утвержденное решением Совета депутатов</w:t>
                      </w:r>
                      <w:r w:rsidR="00AE461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Руднянского</w:t>
                      </w:r>
                      <w:r w:rsidR="00B5724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AC6E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городского поселения </w:t>
                      </w:r>
                      <w:r w:rsidR="00B5724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Руднянского района </w:t>
                      </w:r>
                      <w:r w:rsidR="00E2122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</w:t>
                      </w:r>
                      <w:r w:rsidR="00B5724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моленской области </w:t>
                      </w:r>
                      <w:r w:rsidR="00AC6E1A" w:rsidRPr="0064611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="00F26C8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24.11.2015</w:t>
                      </w:r>
                      <w:r w:rsidR="00AC6E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E2122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AC6E1A" w:rsidRPr="0064611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№  </w:t>
                      </w:r>
                      <w:r w:rsidR="00AC6E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21</w:t>
                      </w:r>
                      <w:r w:rsidR="00AC6E1A" w:rsidRPr="0064611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</w:t>
                      </w:r>
                    </w:p>
                    <w:p w:rsidR="005D4E58" w:rsidRDefault="005D4E58" w:rsidP="005D4E5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5724C" w:rsidRDefault="00B5724C" w:rsidP="005D4E5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5724C" w:rsidRDefault="00B5724C" w:rsidP="005D4E5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5724C" w:rsidRDefault="00B5724C" w:rsidP="005D4E5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5724C" w:rsidRDefault="00B5724C" w:rsidP="005D4E5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D4E58" w:rsidRDefault="005D4E58" w:rsidP="005D4E5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D4E58" w:rsidRDefault="005D4E58" w:rsidP="005D4E5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D4E58" w:rsidRDefault="005D4E58" w:rsidP="005D4E58">
                      <w:pPr>
                        <w:autoSpaceDE w:val="0"/>
                        <w:autoSpaceDN w:val="0"/>
                        <w:adjustRightInd w:val="0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D4E58" w:rsidRDefault="005D4E58" w:rsidP="005D4E58"/>
                  </w:txbxContent>
                </v:textbox>
              </v:shape>
            </w:pict>
          </mc:Fallback>
        </mc:AlternateContent>
      </w:r>
    </w:p>
    <w:p w:rsidR="005D4E58" w:rsidRDefault="005D4E5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B5724C" w:rsidRDefault="00B5724C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724C" w:rsidRDefault="00B5724C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7952" w:rsidRDefault="00F07952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646113">
        <w:rPr>
          <w:rFonts w:ascii="Times New Roman" w:hAnsi="Times New Roman"/>
          <w:sz w:val="28"/>
          <w:szCs w:val="28"/>
        </w:rPr>
        <w:t>Налоговым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646113">
        <w:rPr>
          <w:rFonts w:ascii="Times New Roman" w:hAnsi="Times New Roman"/>
          <w:sz w:val="28"/>
          <w:szCs w:val="28"/>
        </w:rPr>
        <w:t xml:space="preserve"> Федеральным  законом  от 06 октября 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113">
        <w:rPr>
          <w:rFonts w:ascii="Times New Roman" w:hAnsi="Times New Roman"/>
          <w:sz w:val="28"/>
          <w:szCs w:val="28"/>
        </w:rPr>
        <w:t>г. № 131-ФЗ  «Об общих принципах организации местного самоуправле</w:t>
      </w:r>
      <w:r>
        <w:rPr>
          <w:rFonts w:ascii="Times New Roman" w:hAnsi="Times New Roman"/>
          <w:sz w:val="28"/>
          <w:szCs w:val="28"/>
        </w:rPr>
        <w:t>ния в РФ»</w:t>
      </w:r>
      <w:r w:rsidRPr="006461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Pr="00646113">
        <w:rPr>
          <w:rFonts w:ascii="Times New Roman" w:hAnsi="Times New Roman"/>
          <w:sz w:val="28"/>
          <w:szCs w:val="28"/>
        </w:rPr>
        <w:t xml:space="preserve">ставом </w:t>
      </w:r>
      <w:r w:rsidR="00AC6E1A">
        <w:rPr>
          <w:rFonts w:ascii="Times New Roman" w:hAnsi="Times New Roman"/>
          <w:sz w:val="28"/>
          <w:szCs w:val="28"/>
        </w:rPr>
        <w:t xml:space="preserve">Руднянского городского поселения </w:t>
      </w:r>
      <w:r>
        <w:rPr>
          <w:rFonts w:ascii="Times New Roman" w:hAnsi="Times New Roman"/>
          <w:sz w:val="28"/>
          <w:szCs w:val="28"/>
        </w:rPr>
        <w:t xml:space="preserve">Руднянского района Смоленской области, Совет депутатов </w:t>
      </w:r>
      <w:r w:rsidR="00AC6E1A">
        <w:rPr>
          <w:rFonts w:ascii="Times New Roman" w:hAnsi="Times New Roman"/>
          <w:sz w:val="28"/>
          <w:szCs w:val="28"/>
        </w:rPr>
        <w:t xml:space="preserve">Руднянского городского поселения </w:t>
      </w:r>
      <w:r w:rsidR="00BC03B8">
        <w:rPr>
          <w:rFonts w:ascii="Times New Roman" w:hAnsi="Times New Roman"/>
          <w:sz w:val="28"/>
          <w:szCs w:val="28"/>
        </w:rPr>
        <w:t>Руднянского района Смоленской области</w:t>
      </w:r>
    </w:p>
    <w:p w:rsidR="005D4E58" w:rsidRDefault="005D4E58" w:rsidP="005D4E58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54FDE">
        <w:rPr>
          <w:rFonts w:ascii="Times New Roman" w:hAnsi="Times New Roman"/>
          <w:b/>
          <w:sz w:val="28"/>
          <w:szCs w:val="28"/>
        </w:rPr>
        <w:t>РЕШИЛ:</w:t>
      </w:r>
    </w:p>
    <w:p w:rsidR="005D4E58" w:rsidRDefault="005D4E58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51487">
        <w:rPr>
          <w:rFonts w:ascii="Times New Roman" w:hAnsi="Times New Roman"/>
          <w:sz w:val="28"/>
          <w:szCs w:val="28"/>
        </w:rPr>
        <w:t xml:space="preserve">1. </w:t>
      </w:r>
      <w:r w:rsidR="00B5724C"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>
        <w:rPr>
          <w:rFonts w:ascii="Times New Roman" w:hAnsi="Times New Roman"/>
          <w:sz w:val="28"/>
          <w:szCs w:val="28"/>
        </w:rPr>
        <w:t xml:space="preserve">Положение о земельном налоге на территории </w:t>
      </w:r>
      <w:r w:rsidR="00A4594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C6E1A">
        <w:rPr>
          <w:rFonts w:ascii="Times New Roman" w:hAnsi="Times New Roman"/>
          <w:sz w:val="28"/>
          <w:szCs w:val="28"/>
        </w:rPr>
        <w:t>Руднянского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Руднянского района Смоленской области</w:t>
      </w:r>
      <w:r w:rsidR="00B5724C">
        <w:rPr>
          <w:rFonts w:ascii="Times New Roman" w:hAnsi="Times New Roman"/>
          <w:sz w:val="28"/>
          <w:szCs w:val="28"/>
        </w:rPr>
        <w:t xml:space="preserve">, утвержденное решением Совета депутатов </w:t>
      </w:r>
      <w:r w:rsidR="00AC6E1A">
        <w:rPr>
          <w:rFonts w:ascii="Times New Roman" w:hAnsi="Times New Roman"/>
          <w:sz w:val="28"/>
          <w:szCs w:val="28"/>
        </w:rPr>
        <w:t xml:space="preserve">Руднянского городского поселения </w:t>
      </w:r>
      <w:r w:rsidR="00B5724C">
        <w:rPr>
          <w:rFonts w:ascii="Times New Roman" w:hAnsi="Times New Roman"/>
          <w:sz w:val="28"/>
          <w:szCs w:val="28"/>
        </w:rPr>
        <w:t xml:space="preserve">Руднянского района Смоленской области от   </w:t>
      </w:r>
      <w:r w:rsidR="00AC6E1A">
        <w:rPr>
          <w:rFonts w:ascii="Times New Roman" w:hAnsi="Times New Roman"/>
          <w:sz w:val="28"/>
          <w:szCs w:val="28"/>
        </w:rPr>
        <w:t xml:space="preserve">24.11.2015 </w:t>
      </w:r>
      <w:r w:rsidR="00AC6E1A" w:rsidRPr="00646113">
        <w:rPr>
          <w:rFonts w:ascii="Times New Roman" w:hAnsi="Times New Roman"/>
          <w:sz w:val="28"/>
          <w:szCs w:val="28"/>
        </w:rPr>
        <w:t xml:space="preserve">  №  </w:t>
      </w:r>
      <w:r w:rsidR="00AC6E1A">
        <w:rPr>
          <w:rFonts w:ascii="Times New Roman" w:hAnsi="Times New Roman"/>
          <w:sz w:val="28"/>
          <w:szCs w:val="28"/>
        </w:rPr>
        <w:t>21</w:t>
      </w:r>
      <w:r w:rsidR="00B5724C">
        <w:rPr>
          <w:rFonts w:ascii="Times New Roman" w:hAnsi="Times New Roman"/>
          <w:sz w:val="28"/>
          <w:szCs w:val="28"/>
        </w:rPr>
        <w:t>:</w:t>
      </w:r>
    </w:p>
    <w:p w:rsidR="00B5724C" w:rsidRDefault="00857AB0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разделе 3</w:t>
      </w:r>
      <w:r w:rsidR="00B5724C">
        <w:rPr>
          <w:rFonts w:ascii="Times New Roman" w:hAnsi="Times New Roman"/>
          <w:sz w:val="28"/>
          <w:szCs w:val="28"/>
        </w:rPr>
        <w:t>:</w:t>
      </w:r>
    </w:p>
    <w:p w:rsidR="00B5724C" w:rsidRDefault="00B5724C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часть 1 дополнить абзацем следующего содержания:</w:t>
      </w:r>
    </w:p>
    <w:p w:rsidR="00B5724C" w:rsidRDefault="00B5724C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="00935054">
        <w:rPr>
          <w:rFonts w:ascii="Times New Roman" w:hAnsi="Times New Roman"/>
          <w:sz w:val="28"/>
          <w:szCs w:val="28"/>
        </w:rPr>
        <w:t>государственных бюджетных учреждений,</w:t>
      </w:r>
      <w:r w:rsidR="008F4086">
        <w:rPr>
          <w:rFonts w:ascii="Times New Roman" w:hAnsi="Times New Roman"/>
          <w:sz w:val="28"/>
          <w:szCs w:val="28"/>
        </w:rPr>
        <w:t xml:space="preserve"> </w:t>
      </w:r>
      <w:r w:rsidR="00935054">
        <w:rPr>
          <w:rFonts w:ascii="Times New Roman" w:hAnsi="Times New Roman"/>
          <w:sz w:val="28"/>
          <w:szCs w:val="28"/>
        </w:rPr>
        <w:t>созданных Смоленской областью в целях распоряжения объектами государственной собственности Смоленской области</w:t>
      </w:r>
      <w:r>
        <w:rPr>
          <w:rFonts w:ascii="Times New Roman" w:hAnsi="Times New Roman"/>
          <w:sz w:val="28"/>
          <w:szCs w:val="28"/>
        </w:rPr>
        <w:t>»</w:t>
      </w:r>
      <w:r w:rsidR="00064232">
        <w:rPr>
          <w:rFonts w:ascii="Times New Roman" w:hAnsi="Times New Roman"/>
          <w:sz w:val="28"/>
          <w:szCs w:val="28"/>
        </w:rPr>
        <w:t>;</w:t>
      </w:r>
    </w:p>
    <w:p w:rsidR="00CD2843" w:rsidRDefault="00040E5C" w:rsidP="00040E5C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2.</w:t>
      </w:r>
      <w:r w:rsidR="00F0795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440E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Действие налоговой льготы необходимо распространить на период с 01.01.2014 года.</w:t>
      </w:r>
    </w:p>
    <w:p w:rsidR="005D4E58" w:rsidRDefault="00440EBE" w:rsidP="00440EBE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</w:t>
      </w:r>
      <w:r w:rsidR="000642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Настоящее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решение </w:t>
      </w:r>
      <w:r w:rsidR="005D4E58">
        <w:rPr>
          <w:rFonts w:ascii="Times New Roman" w:hAnsi="Times New Roman"/>
          <w:sz w:val="28"/>
          <w:szCs w:val="28"/>
        </w:rPr>
        <w:t xml:space="preserve">подлежит </w:t>
      </w:r>
      <w:r w:rsidR="00064232">
        <w:rPr>
          <w:rFonts w:ascii="Times New Roman" w:hAnsi="Times New Roman"/>
          <w:sz w:val="28"/>
          <w:szCs w:val="28"/>
        </w:rPr>
        <w:t xml:space="preserve">официальному </w:t>
      </w:r>
      <w:r w:rsidR="005D4E58">
        <w:rPr>
          <w:rFonts w:ascii="Times New Roman" w:hAnsi="Times New Roman"/>
          <w:sz w:val="28"/>
          <w:szCs w:val="28"/>
        </w:rPr>
        <w:t>опубликова</w:t>
      </w:r>
      <w:r w:rsidR="00064232">
        <w:rPr>
          <w:rFonts w:ascii="Times New Roman" w:hAnsi="Times New Roman"/>
          <w:sz w:val="28"/>
          <w:szCs w:val="28"/>
        </w:rPr>
        <w:t>нию в газете «Руднянский голос».</w:t>
      </w:r>
    </w:p>
    <w:p w:rsidR="00E21224" w:rsidRDefault="00E21224" w:rsidP="005D4E58">
      <w:pPr>
        <w:rPr>
          <w:rFonts w:ascii="Times New Roman" w:hAnsi="Times New Roman"/>
          <w:b/>
          <w:sz w:val="28"/>
          <w:szCs w:val="28"/>
        </w:rPr>
      </w:pPr>
    </w:p>
    <w:p w:rsidR="005D4E58" w:rsidRPr="00354FDE" w:rsidRDefault="005D4E58" w:rsidP="005D4E58">
      <w:pPr>
        <w:rPr>
          <w:rFonts w:ascii="Times New Roman" w:hAnsi="Times New Roman"/>
          <w:b/>
          <w:sz w:val="28"/>
          <w:szCs w:val="28"/>
        </w:rPr>
      </w:pPr>
      <w:r w:rsidRPr="00354FDE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AC6E1A" w:rsidRPr="00AC6E1A" w:rsidRDefault="00AC6E1A" w:rsidP="00AC6E1A">
      <w:pPr>
        <w:rPr>
          <w:rFonts w:ascii="Times New Roman" w:hAnsi="Times New Roman"/>
          <w:b/>
          <w:sz w:val="28"/>
          <w:szCs w:val="28"/>
        </w:rPr>
      </w:pPr>
      <w:r w:rsidRPr="00AC6E1A">
        <w:rPr>
          <w:rFonts w:ascii="Times New Roman" w:hAnsi="Times New Roman"/>
          <w:b/>
          <w:sz w:val="28"/>
          <w:szCs w:val="28"/>
        </w:rPr>
        <w:t xml:space="preserve">Руднянского городского поселения </w:t>
      </w:r>
    </w:p>
    <w:p w:rsidR="005D4E58" w:rsidRDefault="005D4E58" w:rsidP="00F0795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54FDE">
        <w:rPr>
          <w:rFonts w:ascii="Times New Roman" w:hAnsi="Times New Roman"/>
          <w:b/>
          <w:sz w:val="28"/>
          <w:szCs w:val="28"/>
        </w:rPr>
        <w:t xml:space="preserve">Руднянского района Смоленской области                                           </w:t>
      </w:r>
      <w:r w:rsidR="00AC6E1A">
        <w:rPr>
          <w:rFonts w:ascii="Times New Roman" w:hAnsi="Times New Roman"/>
          <w:b/>
          <w:sz w:val="28"/>
          <w:szCs w:val="28"/>
        </w:rPr>
        <w:t>С.Н. Костин</w:t>
      </w:r>
      <w:bookmarkStart w:id="0" w:name="Par51"/>
      <w:bookmarkStart w:id="1" w:name="_GoBack"/>
      <w:bookmarkEnd w:id="0"/>
      <w:bookmarkEnd w:id="1"/>
    </w:p>
    <w:sectPr w:rsidR="005D4E58" w:rsidSect="00677F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35"/>
    <w:rsid w:val="00040E5C"/>
    <w:rsid w:val="00064232"/>
    <w:rsid w:val="00154F2D"/>
    <w:rsid w:val="001A02EB"/>
    <w:rsid w:val="001A1DF4"/>
    <w:rsid w:val="001F352C"/>
    <w:rsid w:val="00346978"/>
    <w:rsid w:val="003A0659"/>
    <w:rsid w:val="00440EBE"/>
    <w:rsid w:val="00513C2F"/>
    <w:rsid w:val="00537D4F"/>
    <w:rsid w:val="005D4E58"/>
    <w:rsid w:val="0067150A"/>
    <w:rsid w:val="00677F60"/>
    <w:rsid w:val="006A68FA"/>
    <w:rsid w:val="006D25E5"/>
    <w:rsid w:val="00711FC9"/>
    <w:rsid w:val="008170B9"/>
    <w:rsid w:val="00857AB0"/>
    <w:rsid w:val="008F17A6"/>
    <w:rsid w:val="008F4086"/>
    <w:rsid w:val="00935054"/>
    <w:rsid w:val="0095355B"/>
    <w:rsid w:val="00962F49"/>
    <w:rsid w:val="00A42635"/>
    <w:rsid w:val="00A45941"/>
    <w:rsid w:val="00AC6E1A"/>
    <w:rsid w:val="00AE461F"/>
    <w:rsid w:val="00B5724C"/>
    <w:rsid w:val="00BA41F8"/>
    <w:rsid w:val="00BC03B8"/>
    <w:rsid w:val="00BF62CF"/>
    <w:rsid w:val="00CD2843"/>
    <w:rsid w:val="00D340B8"/>
    <w:rsid w:val="00D66D41"/>
    <w:rsid w:val="00DD62BD"/>
    <w:rsid w:val="00DE13F0"/>
    <w:rsid w:val="00E0749D"/>
    <w:rsid w:val="00E21224"/>
    <w:rsid w:val="00E472A9"/>
    <w:rsid w:val="00E52DFE"/>
    <w:rsid w:val="00F07952"/>
    <w:rsid w:val="00F26C8B"/>
    <w:rsid w:val="00F3001A"/>
    <w:rsid w:val="00F55131"/>
    <w:rsid w:val="00F9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B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E58"/>
    <w:pPr>
      <w:keepNext/>
      <w:widowControl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0B9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170B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62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A0659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346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5D4E5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37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B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E58"/>
    <w:pPr>
      <w:keepNext/>
      <w:widowControl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0B9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170B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62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A0659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346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5D4E5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37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7121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314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139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348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ЛЁХА</cp:lastModifiedBy>
  <cp:revision>6</cp:revision>
  <cp:lastPrinted>2017-07-24T06:44:00Z</cp:lastPrinted>
  <dcterms:created xsi:type="dcterms:W3CDTF">2017-07-21T11:34:00Z</dcterms:created>
  <dcterms:modified xsi:type="dcterms:W3CDTF">2021-10-04T12:26:00Z</dcterms:modified>
</cp:coreProperties>
</file>